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BC0BA8" w:rsidRPr="003D292D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58E" w:rsidRPr="0084258E" w:rsidRDefault="00780259" w:rsidP="00780259">
            <w:pPr>
              <w:jc w:val="both"/>
              <w:divId w:val="1290739879"/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</w:t>
            </w:r>
            <w:r w:rsidR="0084258E"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 xml:space="preserve">                                                                                                                         Н А Ц Р Т </w:t>
            </w:r>
          </w:p>
          <w:p w:rsidR="0084258E" w:rsidRDefault="0084258E" w:rsidP="00780259">
            <w:pPr>
              <w:jc w:val="both"/>
              <w:divId w:val="1290739879"/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 xml:space="preserve">            </w:t>
            </w:r>
          </w:p>
          <w:p w:rsidR="00780259" w:rsidRPr="00D84A55" w:rsidRDefault="0084258E" w:rsidP="00780259">
            <w:pPr>
              <w:jc w:val="both"/>
              <w:divId w:val="1290739879"/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 xml:space="preserve">             </w:t>
            </w:r>
            <w:r w:rsidR="00780259" w:rsidRPr="00D84A55"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 xml:space="preserve"> На основу члана 63. Закона о буџетском систему (''Службени гласник РС'', бр. 54/2009, 73/2010, 101/2010, 101/2011, 93/2012, 62/2013, 63/2013 – испр., 108/2013, 142/2014, 68/2015 – др. закон, 103/2015, 99/2016 , 113/2017,  95/2018 , 31/2019, 72/2019, 149/2020, 118/2021, 138/2022</w:t>
            </w:r>
            <w:r w:rsidR="00662611" w:rsidRPr="00D84A55"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>,</w:t>
            </w:r>
            <w:r w:rsidR="00780259" w:rsidRPr="00D84A55"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 xml:space="preserve"> 118/2021</w:t>
            </w:r>
            <w:r w:rsidR="00662611"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 xml:space="preserve"> и 92/2023 </w:t>
            </w:r>
            <w:r w:rsidR="00780259" w:rsidRPr="00D84A55"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 xml:space="preserve">), члана 32. Закона о локалној самоуправи (''Службени гласник РС'', бр. 129/2007, 83/2014 – др. закон, 101/2016 – др. закон, 47/2018 и 111/2021 – др. закон) и члана 40. Статута општине Темерин (''Службени лист општине Темерин'', бр. 5/2019) </w:t>
            </w:r>
          </w:p>
          <w:p w:rsidR="00780259" w:rsidRPr="00D84A55" w:rsidRDefault="00780259" w:rsidP="00780259">
            <w:pPr>
              <w:jc w:val="both"/>
              <w:divId w:val="1290739879"/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</w:pPr>
          </w:p>
          <w:p w:rsidR="00780259" w:rsidRPr="00D84A55" w:rsidRDefault="00780259" w:rsidP="00780259">
            <w:pPr>
              <w:divId w:val="1290739879"/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</w:pPr>
            <w:r w:rsidRPr="00D84A55"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 xml:space="preserve">              Скупштина општине Темерин је на  </w:t>
            </w:r>
            <w:r w:rsidRPr="00631076">
              <w:rPr>
                <w:rFonts w:ascii="Arial" w:hAnsi="Arial" w:cs="Arial"/>
                <w:color w:val="000000"/>
                <w:sz w:val="24"/>
                <w:szCs w:val="24"/>
              </w:rPr>
              <w:t>XXX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XX</w:t>
            </w:r>
            <w:r w:rsidRPr="00D84A55"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 xml:space="preserve"> седници од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XXXX</w:t>
            </w:r>
            <w:r w:rsidRPr="00D84A55"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 xml:space="preserve">.2024. године, донела </w:t>
            </w:r>
          </w:p>
          <w:p w:rsidR="00780259" w:rsidRPr="00D84A55" w:rsidRDefault="00780259" w:rsidP="00780259">
            <w:pPr>
              <w:divId w:val="1290739879"/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</w:pPr>
          </w:p>
          <w:p w:rsidR="00780259" w:rsidRPr="00D84A55" w:rsidRDefault="00780259" w:rsidP="00780259">
            <w:pPr>
              <w:divId w:val="1290739879"/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</w:pPr>
            <w:r w:rsidRPr="00D84A55"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 xml:space="preserve">  </w:t>
            </w:r>
          </w:p>
          <w:p w:rsidR="00780259" w:rsidRPr="00D84A55" w:rsidRDefault="00780259" w:rsidP="00780259">
            <w:pPr>
              <w:divId w:val="1290739879"/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</w:pPr>
          </w:p>
          <w:p w:rsidR="00780259" w:rsidRPr="00D84A55" w:rsidRDefault="00780259" w:rsidP="00780259">
            <w:pPr>
              <w:jc w:val="center"/>
              <w:divId w:val="1290739879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D84A5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О Д Л У К У</w:t>
            </w:r>
          </w:p>
          <w:p w:rsidR="00780259" w:rsidRPr="00D84A55" w:rsidRDefault="00780259" w:rsidP="00780259">
            <w:pPr>
              <w:jc w:val="center"/>
              <w:divId w:val="1290739879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</w:p>
          <w:p w:rsidR="00780259" w:rsidRPr="00D84A55" w:rsidRDefault="00780259" w:rsidP="00780259">
            <w:pPr>
              <w:jc w:val="center"/>
              <w:divId w:val="1290739879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D84A5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О  РЕБАЛАНСУ  БУЏЕТА ОПШТИНЕ ТЕМЕРИН ЗА 2024. ГОДИНУ</w:t>
            </w:r>
          </w:p>
          <w:p w:rsidR="00780259" w:rsidRPr="00D84A55" w:rsidRDefault="00780259" w:rsidP="00780259">
            <w:pPr>
              <w:jc w:val="center"/>
              <w:divId w:val="1290739879"/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</w:pPr>
          </w:p>
          <w:p w:rsidR="00780259" w:rsidRPr="00D84A55" w:rsidRDefault="00780259" w:rsidP="00780259">
            <w:pPr>
              <w:jc w:val="center"/>
              <w:divId w:val="1290739879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D84A5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Члан 1.</w:t>
            </w:r>
          </w:p>
          <w:p w:rsidR="00780259" w:rsidRPr="00D84A55" w:rsidRDefault="00780259" w:rsidP="00780259">
            <w:pPr>
              <w:jc w:val="center"/>
              <w:divId w:val="1290739879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</w:p>
          <w:p w:rsidR="00780259" w:rsidRPr="00D84A55" w:rsidRDefault="00780259" w:rsidP="00780259">
            <w:pPr>
              <w:divId w:val="1290739879"/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</w:pPr>
            <w:r w:rsidRPr="00D84A55"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 xml:space="preserve">     </w:t>
            </w:r>
          </w:p>
          <w:p w:rsidR="00780259" w:rsidRPr="00D84A55" w:rsidRDefault="00780259" w:rsidP="00780259">
            <w:pPr>
              <w:divId w:val="1290739879"/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</w:pPr>
          </w:p>
          <w:p w:rsidR="00780259" w:rsidRPr="00D84A55" w:rsidRDefault="00780259" w:rsidP="00780259">
            <w:pPr>
              <w:divId w:val="1290739879"/>
              <w:rPr>
                <w:color w:val="000000"/>
                <w:lang w:val="sr-Cyrl-RS"/>
              </w:rPr>
            </w:pPr>
            <w:r w:rsidRPr="00D84A55"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 xml:space="preserve">              У Одлуци о буџету општине Темерин за 2024. годину ("Службени лист општине Темерин", бр. 34/2023) члан 1. мења се и гласи:</w:t>
            </w:r>
            <w:r w:rsidRPr="00D84A55">
              <w:rPr>
                <w:color w:val="000000"/>
                <w:lang w:val="sr-Cyrl-RS"/>
              </w:rPr>
              <w:t xml:space="preserve">  </w:t>
            </w:r>
          </w:p>
          <w:p w:rsidR="007E58D8" w:rsidRPr="00D84A55" w:rsidRDefault="007E58D8">
            <w:pPr>
              <w:divId w:val="1290739879"/>
              <w:rPr>
                <w:color w:val="000000"/>
                <w:lang w:val="sr-Cyrl-RS"/>
              </w:rPr>
            </w:pPr>
          </w:p>
          <w:p w:rsidR="00BC0BA8" w:rsidRPr="00D84A55" w:rsidRDefault="00BC0BA8">
            <w:pPr>
              <w:spacing w:line="1" w:lineRule="auto"/>
              <w:rPr>
                <w:lang w:val="sr-Cyrl-RS"/>
              </w:rPr>
            </w:pPr>
          </w:p>
        </w:tc>
      </w:tr>
      <w:tr w:rsidR="00662611" w:rsidRPr="003D292D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2611" w:rsidRPr="00662611" w:rsidRDefault="00662611" w:rsidP="00780259">
            <w:pPr>
              <w:jc w:val="both"/>
              <w:divId w:val="1290739879"/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</w:pPr>
          </w:p>
        </w:tc>
      </w:tr>
    </w:tbl>
    <w:p w:rsidR="00BC0BA8" w:rsidRDefault="00BC0BA8">
      <w:pPr>
        <w:rPr>
          <w:vanish/>
        </w:rPr>
      </w:pPr>
      <w:bookmarkStart w:id="0" w:name="__bookmark_2"/>
      <w:bookmarkEnd w:id="0"/>
    </w:p>
    <w:tbl>
      <w:tblPr>
        <w:tblW w:w="11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35"/>
        <w:gridCol w:w="1950"/>
      </w:tblGrid>
      <w:tr w:rsidR="00BC0BA8">
        <w:trPr>
          <w:tblHeader/>
        </w:trPr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BC0BA8">
        <w:trPr>
          <w:tblHeader/>
        </w:trPr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 w:rsidR="00BC0BA8"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"1" \f C \l "1"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А. РАЧУН ПРИХОДА И ПРИМАЊА,  РАСХОДА И ИЗДАТАКА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Укупни приходи и примања од продаје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1.943.249.000,00</w:t>
            </w:r>
          </w:p>
        </w:tc>
      </w:tr>
      <w:tr w:rsidR="00BC0BA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 ТЕКУЋИ ПРИХОДИ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1.924.249.000,00</w:t>
            </w:r>
          </w:p>
        </w:tc>
      </w:tr>
      <w:tr w:rsidR="00BC0BA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буџетска средства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1.241.924.000,00</w:t>
            </w:r>
          </w:p>
        </w:tc>
      </w:tr>
      <w:tr w:rsidR="00BC0BA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сопствени приходи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678.560.000,00</w:t>
            </w:r>
          </w:p>
        </w:tc>
      </w:tr>
      <w:tr w:rsidR="00BC0BA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 ПРИМАЊА ОД ПРОДАЈЕ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19.000.000,00</w:t>
            </w:r>
          </w:p>
        </w:tc>
      </w:tr>
      <w:tr w:rsidR="00BC0BA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 Укупни расходи и издаци за набавку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 ТЕКУЋИ РАСХОДИ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1.082.750.000,00</w:t>
            </w:r>
          </w:p>
        </w:tc>
      </w:tr>
      <w:tr w:rsidR="00BC0BA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текући буџетски расходи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994.190.000,00</w:t>
            </w:r>
          </w:p>
        </w:tc>
      </w:tr>
      <w:tr w:rsidR="00BC0BA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расходи из сопствених прихода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88.560.000,00</w:t>
            </w:r>
          </w:p>
        </w:tc>
      </w:tr>
      <w:tr w:rsidR="00BC0BA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2.2. ИЗДАЦИ ЗА НАБАВКУ НЕФИНАНСИЈСКЕ ИМОВИНЕ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895.748.000,00</w:t>
            </w:r>
          </w:p>
        </w:tc>
      </w:tr>
      <w:tr w:rsidR="00BC0BA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текући буџетски издаци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305.748.000,00</w:t>
            </w:r>
          </w:p>
        </w:tc>
      </w:tr>
      <w:tr w:rsidR="00BC0BA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издаци из сопствених прихода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590.000.000,00</w:t>
            </w:r>
          </w:p>
        </w:tc>
      </w:tr>
      <w:tr w:rsidR="00BC0BA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БУЏЕТСКИ СУФИЦИТ/ДЕФИЦИТ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-163.651.000,00</w:t>
            </w:r>
          </w:p>
        </w:tc>
      </w:tr>
      <w:tr w:rsidR="00BC0BA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финансијске имовине (у циљу спровођења јавних политика)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-100.000,00</w:t>
            </w:r>
          </w:p>
        </w:tc>
      </w:tr>
      <w:tr w:rsidR="00BC0BA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УКУПАН ФИСКАЛНИ СУФИЦИТ/ДЕФИЦИТ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-163.751.000,00</w:t>
            </w:r>
          </w:p>
        </w:tc>
      </w:tr>
      <w:tr w:rsidR="00BC0BA8"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"2" \f C \l "1"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Б. РАЧУН ФИНАНСИРАЊА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задуживања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Неутрошена средства из претходних година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163.751.000,00</w:t>
            </w:r>
          </w:p>
        </w:tc>
      </w:tr>
      <w:tr w:rsidR="00BC0BA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отплату главнице дуга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НЕТО ФИНАНСИРАЊЕ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163.751.000,00</w:t>
            </w:r>
          </w:p>
        </w:tc>
      </w:tr>
    </w:tbl>
    <w:p w:rsidR="00BC0BA8" w:rsidRDefault="00BC0BA8">
      <w:pPr>
        <w:rPr>
          <w:color w:val="000000"/>
        </w:rPr>
      </w:pPr>
    </w:p>
    <w:p w:rsidR="00BC0BA8" w:rsidRDefault="00BC0BA8">
      <w:pPr>
        <w:sectPr w:rsidR="00BC0BA8" w:rsidSect="0069342A">
          <w:headerReference w:type="default" r:id="rId8"/>
          <w:footerReference w:type="default" r:id="rId9"/>
          <w:pgSz w:w="11905" w:h="16837"/>
          <w:pgMar w:top="360" w:right="360" w:bottom="360" w:left="360" w:header="360" w:footer="360" w:gutter="0"/>
          <w:cols w:space="720"/>
        </w:sectPr>
      </w:pPr>
    </w:p>
    <w:p w:rsidR="00BC0BA8" w:rsidRDefault="00BC0BA8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BC0BA8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 w:rsidP="002334D0">
            <w:pPr>
              <w:pStyle w:val="NormalWeb"/>
              <w:divId w:val="1075712884"/>
            </w:pPr>
            <w:bookmarkStart w:id="1" w:name="__bookmark_7"/>
            <w:bookmarkStart w:id="2" w:name="__bookmark_8"/>
            <w:bookmarkEnd w:id="1"/>
            <w:bookmarkEnd w:id="2"/>
          </w:p>
        </w:tc>
      </w:tr>
    </w:tbl>
    <w:p w:rsidR="002334D0" w:rsidRDefault="002334D0">
      <w:pPr>
        <w:rPr>
          <w:color w:val="000000"/>
          <w:sz w:val="24"/>
          <w:szCs w:val="24"/>
          <w:lang w:val="sr-Cyrl-RS"/>
        </w:rPr>
      </w:pPr>
    </w:p>
    <w:p w:rsidR="00BC0BA8" w:rsidRDefault="00000000">
      <w:pPr>
        <w:rPr>
          <w:color w:val="000000"/>
          <w:sz w:val="24"/>
          <w:szCs w:val="24"/>
          <w:lang w:val="sr-Cyrl-RS"/>
        </w:rPr>
      </w:pPr>
      <w:r w:rsidRPr="002334D0">
        <w:rPr>
          <w:color w:val="000000"/>
          <w:sz w:val="24"/>
          <w:szCs w:val="24"/>
          <w:lang w:val="sr-Cyrl-RS"/>
        </w:rPr>
        <w:t>Приходи и примања, расходи и издаци буџета утврђени су у следећим износима:</w:t>
      </w:r>
    </w:p>
    <w:p w:rsidR="002334D0" w:rsidRDefault="002334D0">
      <w:pPr>
        <w:rPr>
          <w:color w:val="000000"/>
          <w:sz w:val="24"/>
          <w:szCs w:val="24"/>
          <w:lang w:val="sr-Cyrl-RS"/>
        </w:rPr>
      </w:pPr>
    </w:p>
    <w:p w:rsidR="002334D0" w:rsidRPr="002334D0" w:rsidRDefault="002334D0">
      <w:pPr>
        <w:rPr>
          <w:color w:val="000000"/>
          <w:sz w:val="24"/>
          <w:szCs w:val="24"/>
          <w:lang w:val="sr-Cyrl-RS"/>
        </w:rPr>
      </w:pPr>
    </w:p>
    <w:p w:rsidR="00BC0BA8" w:rsidRPr="002334D0" w:rsidRDefault="00BC0BA8">
      <w:pPr>
        <w:rPr>
          <w:color w:val="000000"/>
          <w:sz w:val="24"/>
          <w:szCs w:val="24"/>
          <w:lang w:val="sr-Cyrl-RS"/>
        </w:rPr>
      </w:pPr>
    </w:p>
    <w:tbl>
      <w:tblPr>
        <w:tblW w:w="11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7885"/>
        <w:gridCol w:w="900"/>
        <w:gridCol w:w="1950"/>
      </w:tblGrid>
      <w:tr w:rsidR="00BC0BA8">
        <w:trPr>
          <w:tblHeader/>
        </w:trPr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BC0BA8">
        <w:trPr>
          <w:tblHeader/>
        </w:trPr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tr w:rsidR="00BC0BA8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"1" \f C \l "1"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УКУПНИ ПРИХОДИ И ПРИМАЊА ОД ПРОДАЈЕ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1.943.249.000,00</w:t>
            </w:r>
          </w:p>
        </w:tc>
      </w:tr>
      <w:tr w:rsidR="00BC0B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1.133.130.000,00</w:t>
            </w:r>
          </w:p>
        </w:tc>
      </w:tr>
      <w:tr w:rsidR="00BC0B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доходак,  добит и капиталне добитке (осим самодоприноса)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866.072.000,00</w:t>
            </w:r>
          </w:p>
        </w:tc>
      </w:tr>
      <w:tr w:rsidR="00BC0B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Самодопринос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711180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210.700.000,00</w:t>
            </w:r>
          </w:p>
        </w:tc>
      </w:tr>
      <w:tr w:rsidR="00BC0B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46.258.000,00</w:t>
            </w:r>
          </w:p>
        </w:tc>
      </w:tr>
      <w:tr w:rsidR="00BC0B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Други 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10.100.000,00</w:t>
            </w:r>
          </w:p>
        </w:tc>
      </w:tr>
      <w:tr w:rsidR="00BC0B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Непорески приходи, у чему: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112.559.000,00</w:t>
            </w:r>
          </w:p>
        </w:tc>
      </w:tr>
      <w:tr w:rsidR="00BC0B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поједине врсте накнада са одређеном наменом (наменски приходи)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продаје добара и услуга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Меморандумске ставке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Донације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731+732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</w:tr>
      <w:tr w:rsidR="00BC0B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678.010.000,00</w:t>
            </w:r>
          </w:p>
        </w:tc>
      </w:tr>
      <w:tr w:rsidR="00BC0B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19.000.000,00</w:t>
            </w:r>
          </w:p>
        </w:tc>
      </w:tr>
      <w:tr w:rsidR="00BC0BA8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"2" \f C \l "1"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УКУПНИ РАСХОДИ И ИЗДАЦИ ЗА НАБАВКУ НЕФИНАНСИЈСКЕ И ФИНАНСИЈСКЕ ИМОВИНЕ (ЗБИР 1+2+3)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2.107.000.000,00</w:t>
            </w:r>
          </w:p>
        </w:tc>
      </w:tr>
      <w:tr w:rsidR="00BC0B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расходи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1.096.345.000,00</w:t>
            </w:r>
          </w:p>
        </w:tc>
      </w:tr>
      <w:tr w:rsidR="00BC0B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Расходи за запослене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385.873.000,00</w:t>
            </w:r>
          </w:p>
        </w:tc>
      </w:tr>
      <w:tr w:rsidR="00BC0B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Коришћење роба и услуга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334.798.500,00</w:t>
            </w:r>
          </w:p>
        </w:tc>
      </w:tr>
      <w:tr w:rsidR="00BC0B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</w:tr>
      <w:tr w:rsidR="00BC0B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52.250.000,00</w:t>
            </w:r>
          </w:p>
        </w:tc>
      </w:tr>
      <w:tr w:rsidR="00BC0B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заштита из буџета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58.687.500,00</w:t>
            </w:r>
          </w:p>
        </w:tc>
      </w:tr>
      <w:tr w:rsidR="00BC0B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расходи,  у чему:- средства резерви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48+49+464+465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111.214.000,00</w:t>
            </w:r>
          </w:p>
        </w:tc>
      </w:tr>
      <w:tr w:rsidR="00BC0B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153.517.000,00</w:t>
            </w:r>
          </w:p>
        </w:tc>
      </w:tr>
      <w:tr w:rsidR="00BC0B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1.010.555.000,00</w:t>
            </w:r>
          </w:p>
        </w:tc>
      </w:tr>
      <w:tr w:rsidR="00BC0B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финансијске имовине (осим 6211)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</w:tr>
      <w:tr w:rsidR="00BC0BA8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"3" \f C \l "1"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ФИНАНСИЈСКЕ ИМОВИНЕ И ЗАДУЖИВАЊА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по основу отплате кредита и продаје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 код домаћих кредитора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 код страних кредитора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"4" \f C \l "1"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ОТПЛАТА ДУГА И НАБАВКА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домаћим кредиторима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страним кредиторима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по гаранцијама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"5" \f C \l "1"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 (класа 3,  извор финансирања 13)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58.114.000,00</w:t>
            </w:r>
          </w:p>
        </w:tc>
      </w:tr>
      <w:bookmarkStart w:id="3" w:name="_Toc6"/>
      <w:bookmarkEnd w:id="3"/>
      <w:tr w:rsidR="00BC0BA8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"6" \f C \l "1"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НЕУТРОШЕНА СРЕДСТВА </w:t>
            </w:r>
            <w:r w:rsidR="0084258E">
              <w:rPr>
                <w:b/>
                <w:bCs/>
                <w:color w:val="000000"/>
                <w:sz w:val="16"/>
                <w:szCs w:val="16"/>
                <w:lang w:val="sr-Cyrl-RS"/>
              </w:rPr>
              <w:t>ТРАНСФЕРА ОД ДРУГИХ НИВОА ВЛАСТИ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(класа 3,  извор финансирања 1</w:t>
            </w:r>
            <w:r w:rsidR="0084258E">
              <w:rPr>
                <w:b/>
                <w:bCs/>
                <w:color w:val="000000"/>
                <w:sz w:val="16"/>
                <w:szCs w:val="16"/>
                <w:lang w:val="sr-Cyrl-RS"/>
              </w:rPr>
              <w:t>7</w:t>
            </w:r>
            <w:r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8425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Cyrl-RS"/>
              </w:rPr>
              <w:t>105.637.00</w:t>
            </w: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BC0BA8" w:rsidRDefault="00BC0BA8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BC0BA8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bookmarkStart w:id="4" w:name="__bookmark_9"/>
            <w:bookmarkEnd w:id="4"/>
          </w:p>
          <w:p w:rsidR="00BC0BA8" w:rsidRDefault="00BC0BA8">
            <w:pPr>
              <w:spacing w:line="1" w:lineRule="auto"/>
            </w:pPr>
          </w:p>
        </w:tc>
      </w:tr>
    </w:tbl>
    <w:p w:rsidR="00BC0BA8" w:rsidRDefault="00BC0BA8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BC0BA8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58D8" w:rsidRDefault="007E58D8">
            <w:pPr>
              <w:pStyle w:val="Heading3"/>
              <w:divId w:val="285356358"/>
              <w:rPr>
                <w:rFonts w:eastAsia="Times New Roman"/>
                <w:color w:val="000000"/>
              </w:rPr>
            </w:pPr>
            <w:bookmarkStart w:id="5" w:name="__bookmark_10"/>
            <w:bookmarkEnd w:id="5"/>
          </w:p>
          <w:p w:rsidR="00BC0BA8" w:rsidRDefault="00BC0BA8">
            <w:pPr>
              <w:spacing w:line="1" w:lineRule="auto"/>
            </w:pPr>
          </w:p>
        </w:tc>
      </w:tr>
    </w:tbl>
    <w:p w:rsidR="00BC0BA8" w:rsidRDefault="00BC0BA8">
      <w:pPr>
        <w:rPr>
          <w:color w:val="000000"/>
        </w:rPr>
      </w:pPr>
    </w:p>
    <w:p w:rsidR="00BC0BA8" w:rsidRDefault="00BC0BA8">
      <w:pPr>
        <w:sectPr w:rsidR="00BC0BA8" w:rsidSect="0069342A">
          <w:headerReference w:type="default" r:id="rId10"/>
          <w:footerReference w:type="default" r:id="rId11"/>
          <w:pgSz w:w="11905" w:h="16837"/>
          <w:pgMar w:top="360" w:right="360" w:bottom="360" w:left="360" w:header="360" w:footer="360" w:gutter="0"/>
          <w:cols w:space="720"/>
        </w:sectPr>
      </w:pPr>
    </w:p>
    <w:p w:rsidR="00BC0BA8" w:rsidRDefault="00BC0BA8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BC0BA8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BF6" w:rsidRDefault="00226BF6" w:rsidP="00A651DF">
            <w:pPr>
              <w:jc w:val="center"/>
              <w:divId w:val="1908807299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bookmarkStart w:id="6" w:name="__bookmark_11"/>
            <w:bookmarkEnd w:id="6"/>
          </w:p>
          <w:p w:rsidR="00A651DF" w:rsidRPr="003D292D" w:rsidRDefault="00A651DF" w:rsidP="00A651DF">
            <w:pPr>
              <w:jc w:val="center"/>
              <w:divId w:val="1908807299"/>
              <w:rPr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3D292D">
              <w:rPr>
                <w:b/>
                <w:bCs/>
                <w:color w:val="000000"/>
                <w:sz w:val="24"/>
                <w:szCs w:val="24"/>
              </w:rPr>
              <w:t>Члан 2.</w:t>
            </w:r>
          </w:p>
          <w:p w:rsidR="00A651DF" w:rsidRPr="003D292D" w:rsidRDefault="00A651DF" w:rsidP="00A651DF">
            <w:pPr>
              <w:jc w:val="center"/>
              <w:divId w:val="1908807299"/>
              <w:rPr>
                <w:b/>
                <w:bCs/>
                <w:color w:val="000000"/>
                <w:sz w:val="24"/>
                <w:szCs w:val="24"/>
                <w:lang w:val="sr-Cyrl-RS"/>
              </w:rPr>
            </w:pPr>
          </w:p>
          <w:p w:rsidR="00A651DF" w:rsidRPr="003D292D" w:rsidRDefault="00A651DF" w:rsidP="00A651DF">
            <w:pPr>
              <w:divId w:val="1908807299"/>
              <w:rPr>
                <w:color w:val="000000"/>
                <w:sz w:val="24"/>
                <w:szCs w:val="24"/>
              </w:rPr>
            </w:pPr>
          </w:p>
          <w:p w:rsidR="00A651DF" w:rsidRPr="003D292D" w:rsidRDefault="00A651DF" w:rsidP="00A651DF">
            <w:pPr>
              <w:divId w:val="1908807299"/>
              <w:rPr>
                <w:color w:val="000000"/>
                <w:sz w:val="24"/>
                <w:szCs w:val="24"/>
                <w:lang w:val="sr-Cyrl-RS"/>
              </w:rPr>
            </w:pPr>
            <w:r w:rsidRPr="003D292D">
              <w:rPr>
                <w:color w:val="000000"/>
                <w:sz w:val="24"/>
                <w:szCs w:val="24"/>
              </w:rPr>
              <w:t xml:space="preserve">      Члан 2. мења се и гласи:</w:t>
            </w:r>
          </w:p>
          <w:p w:rsidR="00226BF6" w:rsidRPr="003D292D" w:rsidRDefault="00226BF6" w:rsidP="00A651DF">
            <w:pPr>
              <w:divId w:val="1908807299"/>
              <w:rPr>
                <w:color w:val="000000"/>
                <w:sz w:val="24"/>
                <w:szCs w:val="24"/>
                <w:lang w:val="sr-Cyrl-RS"/>
              </w:rPr>
            </w:pPr>
          </w:p>
          <w:p w:rsidR="00A651DF" w:rsidRPr="003D292D" w:rsidRDefault="00A651DF" w:rsidP="00A651DF">
            <w:pPr>
              <w:divId w:val="1908807299"/>
              <w:rPr>
                <w:color w:val="000000"/>
                <w:sz w:val="24"/>
                <w:szCs w:val="24"/>
                <w:lang w:val="sr-Cyrl-RS"/>
              </w:rPr>
            </w:pPr>
          </w:p>
          <w:p w:rsidR="00A651DF" w:rsidRPr="003D292D" w:rsidRDefault="00A651DF" w:rsidP="00A651DF">
            <w:pPr>
              <w:divId w:val="1908807299"/>
              <w:rPr>
                <w:color w:val="000000"/>
                <w:sz w:val="24"/>
                <w:szCs w:val="24"/>
              </w:rPr>
            </w:pPr>
          </w:p>
          <w:p w:rsidR="00A651DF" w:rsidRPr="003D292D" w:rsidRDefault="00A651DF" w:rsidP="00A651DF">
            <w:pPr>
              <w:divId w:val="1908807299"/>
              <w:rPr>
                <w:color w:val="000000"/>
                <w:sz w:val="24"/>
                <w:szCs w:val="24"/>
                <w:lang w:val="sr-Cyrl-RS"/>
              </w:rPr>
            </w:pPr>
            <w:r w:rsidRPr="003D292D">
              <w:rPr>
                <w:color w:val="000000"/>
                <w:sz w:val="24"/>
                <w:szCs w:val="24"/>
              </w:rPr>
              <w:t xml:space="preserve">       Расходи и издаци из члана 1.ове одлуке користиће се за следеће програме:</w:t>
            </w:r>
          </w:p>
          <w:p w:rsidR="00A651DF" w:rsidRPr="003D292D" w:rsidRDefault="00A651DF" w:rsidP="00A651DF">
            <w:pPr>
              <w:divId w:val="1908807299"/>
              <w:rPr>
                <w:color w:val="000000"/>
                <w:sz w:val="24"/>
                <w:szCs w:val="24"/>
                <w:lang w:val="sr-Cyrl-RS"/>
              </w:rPr>
            </w:pPr>
          </w:p>
          <w:p w:rsidR="00A651DF" w:rsidRPr="00A651DF" w:rsidRDefault="00A651DF" w:rsidP="00A651DF">
            <w:pPr>
              <w:divId w:val="1908807299"/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</w:pPr>
          </w:p>
          <w:p w:rsidR="007E58D8" w:rsidRDefault="007E58D8">
            <w:pPr>
              <w:divId w:val="1908807299"/>
              <w:rPr>
                <w:color w:val="000000"/>
              </w:rPr>
            </w:pPr>
          </w:p>
          <w:p w:rsidR="00BC0BA8" w:rsidRDefault="00BC0BA8">
            <w:pPr>
              <w:spacing w:line="1" w:lineRule="auto"/>
            </w:pPr>
          </w:p>
        </w:tc>
      </w:tr>
    </w:tbl>
    <w:p w:rsidR="00BC0BA8" w:rsidRDefault="00BC0BA8">
      <w:pPr>
        <w:rPr>
          <w:vanish/>
        </w:rPr>
      </w:pPr>
      <w:bookmarkStart w:id="7" w:name="__bookmark_12"/>
      <w:bookmarkEnd w:id="7"/>
    </w:p>
    <w:tbl>
      <w:tblPr>
        <w:tblW w:w="11185" w:type="dxa"/>
        <w:tblLayout w:type="fixed"/>
        <w:tblLook w:val="01E0" w:firstRow="1" w:lastRow="1" w:firstColumn="1" w:lastColumn="1" w:noHBand="0" w:noVBand="0"/>
      </w:tblPr>
      <w:tblGrid>
        <w:gridCol w:w="450"/>
        <w:gridCol w:w="8935"/>
        <w:gridCol w:w="1800"/>
      </w:tblGrid>
      <w:tr w:rsidR="00BC0BA8">
        <w:trPr>
          <w:trHeight w:val="276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ПРОГРАМИМА</w:t>
            </w:r>
          </w:p>
        </w:tc>
      </w:tr>
      <w:tr w:rsidR="00BC0BA8">
        <w:trPr>
          <w:trHeight w:val="230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185"/>
            </w:tblGrid>
            <w:tr w:rsidR="00BC0BA8">
              <w:trPr>
                <w:jc w:val="center"/>
              </w:trPr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jc w:val="center"/>
                    <w:divId w:val="1129862325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BC0BA8" w:rsidRDefault="00BC0BA8"/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>
        <w:trPr>
          <w:trHeight w:hRule="exact" w:val="300"/>
          <w:tblHeader/>
        </w:trPr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89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</w:tr>
      <w:tr w:rsidR="00BC0BA8">
        <w:trPr>
          <w:tblHeader/>
        </w:trPr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програма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BC0B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СТАНОВАЊЕ, УРБАНИЗАМ И ПРОСТОРНО ПЛАНИРАЊЕ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125.830.000,00</w:t>
            </w:r>
          </w:p>
        </w:tc>
      </w:tr>
      <w:tr w:rsidR="00BC0B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ДЕЛАТНОСТИ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98.231.000,00</w:t>
            </w:r>
          </w:p>
        </w:tc>
      </w:tr>
      <w:tr w:rsidR="00BC0B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ЛОКАЛНИ ЕКОНОМСКИ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11.400.000,00</w:t>
            </w:r>
          </w:p>
        </w:tc>
      </w:tr>
      <w:tr w:rsidR="00BC0B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ТУРИЗМА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32.632.500,00</w:t>
            </w:r>
          </w:p>
        </w:tc>
      </w:tr>
      <w:tr w:rsidR="00BC0B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ПОЉОПРИВРЕДА И РУРАЛНИ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23.469.000,00</w:t>
            </w:r>
          </w:p>
        </w:tc>
      </w:tr>
      <w:tr w:rsidR="00BC0B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ЗАШТИТА ЖИВОТНЕ СРЕДИНЕ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145.267.000,00</w:t>
            </w:r>
          </w:p>
        </w:tc>
      </w:tr>
      <w:tr w:rsidR="00BC0B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ОРГАНИЗАЦИЈА САОБРАЋАЈА И САОБРАЋАЈНА ИНФРАСТРУКТУРА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132.610.000,00</w:t>
            </w:r>
          </w:p>
        </w:tc>
      </w:tr>
      <w:tr w:rsidR="00BC0B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ПРЕДШКОЛСКО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250.860.000,00</w:t>
            </w:r>
          </w:p>
        </w:tc>
      </w:tr>
      <w:tr w:rsidR="00BC0B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675.637.000,00</w:t>
            </w:r>
          </w:p>
        </w:tc>
      </w:tr>
      <w:tr w:rsidR="00BC0B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СРЕДЊЕ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31.093.500,00</w:t>
            </w:r>
          </w:p>
        </w:tc>
      </w:tr>
      <w:tr w:rsidR="00BC0B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И ДЕЧЈА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75.969.000,00</w:t>
            </w:r>
          </w:p>
        </w:tc>
      </w:tr>
      <w:tr w:rsidR="00BC0B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ЗДРАВСТВЕНА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18.451.000,00</w:t>
            </w:r>
          </w:p>
        </w:tc>
      </w:tr>
      <w:tr w:rsidR="00BC0B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КУЛТУРЕ И ИНФОРМИСАЊА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111.837.000,00</w:t>
            </w:r>
          </w:p>
        </w:tc>
      </w:tr>
      <w:tr w:rsidR="00BC0B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СПОРТА И ОМЛАДИНЕ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49.709.000,00</w:t>
            </w:r>
          </w:p>
        </w:tc>
      </w:tr>
      <w:tr w:rsidR="00BC0B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ОПШТЕ УСЛУГЕ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241.393.000,00</w:t>
            </w:r>
          </w:p>
        </w:tc>
      </w:tr>
      <w:tr w:rsidR="00BC0B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ПОЛИТИЧКИ СИСТЕМ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66.251.000,00</w:t>
            </w:r>
          </w:p>
        </w:tc>
      </w:tr>
      <w:tr w:rsidR="00BC0BA8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ЕНЕРГЕТСКА ЕФИКАСНОСТ И ОБНОВЉИВИ ИЗВОРИ ЕНЕРГИЈЕ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16.360.000,00</w:t>
            </w:r>
          </w:p>
        </w:tc>
      </w:tr>
      <w:tr w:rsidR="00BC0BA8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2.107.000.000,00</w:t>
            </w:r>
          </w:p>
        </w:tc>
      </w:tr>
    </w:tbl>
    <w:p w:rsidR="00BC0BA8" w:rsidRDefault="00BC0BA8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BC0BA8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bookmarkStart w:id="8" w:name="__bookmark_13"/>
            <w:bookmarkEnd w:id="8"/>
          </w:p>
          <w:p w:rsidR="00BC0BA8" w:rsidRDefault="00BC0BA8">
            <w:pPr>
              <w:spacing w:line="1" w:lineRule="auto"/>
            </w:pPr>
          </w:p>
        </w:tc>
      </w:tr>
    </w:tbl>
    <w:p w:rsidR="00BC0BA8" w:rsidRDefault="00BC0BA8">
      <w:pPr>
        <w:rPr>
          <w:vanish/>
        </w:rPr>
      </w:pPr>
    </w:p>
    <w:p w:rsidR="00BC0BA8" w:rsidRDefault="00BC0BA8">
      <w:pPr>
        <w:rPr>
          <w:color w:val="000000"/>
        </w:rPr>
      </w:pPr>
      <w:bookmarkStart w:id="9" w:name="__bookmark_14"/>
      <w:bookmarkEnd w:id="9"/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BC0BA8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bookmarkStart w:id="10" w:name="__bookmark_17"/>
            <w:bookmarkEnd w:id="10"/>
          </w:p>
          <w:p w:rsidR="00BC0BA8" w:rsidRDefault="00BC0BA8">
            <w:pPr>
              <w:spacing w:line="1" w:lineRule="auto"/>
            </w:pPr>
          </w:p>
        </w:tc>
      </w:tr>
    </w:tbl>
    <w:p w:rsidR="00BC0BA8" w:rsidRDefault="00BC0BA8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BC0BA8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8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185"/>
            </w:tblGrid>
            <w:tr w:rsidR="00131987" w:rsidTr="00C82382"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31987" w:rsidRPr="00131C1A" w:rsidRDefault="00131987" w:rsidP="00131987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bookmarkStart w:id="11" w:name="__bookmark_18"/>
                  <w:bookmarkEnd w:id="11"/>
                  <w:r w:rsidRPr="00131C1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Члан 3.</w:t>
                  </w:r>
                </w:p>
                <w:p w:rsidR="00131987" w:rsidRPr="00131C1A" w:rsidRDefault="00131987" w:rsidP="00131987">
                  <w:p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31C1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       Члан 3. мења се и гласи: </w:t>
                  </w:r>
                </w:p>
                <w:p w:rsidR="00131987" w:rsidRPr="00131C1A" w:rsidRDefault="00131987" w:rsidP="00131987">
                  <w:p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31C1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     Буџетски дефицит, настао као разлика између укупног износа текућих прихода и примања остварених по основу продаје нефинансијске имовине и укупног износа текућих расхода и издатака за набавку нефинансијске имовине у укупном износу од </w:t>
                  </w:r>
                  <w:r w:rsidRPr="00DD0B3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</w:t>
                  </w:r>
                  <w:r w:rsidR="00DD0B32">
                    <w:rPr>
                      <w:rFonts w:ascii="Arial" w:hAnsi="Arial" w:cs="Arial"/>
                      <w:color w:val="000000"/>
                      <w:sz w:val="24"/>
                      <w:szCs w:val="24"/>
                      <w:lang w:val="sr-Cyrl-RS"/>
                    </w:rPr>
                    <w:t>63</w:t>
                  </w:r>
                  <w:r w:rsidRPr="00DD0B3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.</w:t>
                  </w:r>
                  <w:r w:rsidR="00DD0B32">
                    <w:rPr>
                      <w:rFonts w:ascii="Arial" w:hAnsi="Arial" w:cs="Arial"/>
                      <w:color w:val="000000"/>
                      <w:sz w:val="24"/>
                      <w:szCs w:val="24"/>
                      <w:lang w:val="sr-Cyrl-RS"/>
                    </w:rPr>
                    <w:t>75</w:t>
                  </w:r>
                  <w:r w:rsidRPr="00DD0B3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1.000,</w:t>
                  </w:r>
                  <w:r w:rsidRPr="0059024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00</w:t>
                  </w:r>
                  <w:r w:rsidRPr="00131C1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динара финансираће се из пренетих неутрошених средстава.</w:t>
                  </w:r>
                </w:p>
                <w:p w:rsidR="00131987" w:rsidRPr="00131C1A" w:rsidRDefault="00131987" w:rsidP="00131987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31C1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Члан 4.</w:t>
                  </w:r>
                </w:p>
                <w:p w:rsidR="00131987" w:rsidRPr="00131C1A" w:rsidRDefault="00131987" w:rsidP="00131987">
                  <w:p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31C1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     Члан 4. мења се и гласи:</w:t>
                  </w:r>
                </w:p>
                <w:p w:rsidR="00131987" w:rsidRPr="00131C1A" w:rsidRDefault="00131987" w:rsidP="00131987">
                  <w:p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31C1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    Средства текуће буџетске резерве планирају се у буџету општине Темерин у износу од 1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lang w:val="sr-Cyrl-RS"/>
                    </w:rPr>
                    <w:t>0</w:t>
                  </w:r>
                  <w:r w:rsidRPr="00131C1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.000.000,00 динара и користиће се у складу са чланом 69. Закона о буџетском систему.</w:t>
                  </w:r>
                </w:p>
                <w:p w:rsidR="00131987" w:rsidRDefault="00131987" w:rsidP="00131987">
                  <w:pPr>
                    <w:spacing w:before="100" w:beforeAutospacing="1" w:after="100" w:afterAutospacing="1"/>
                    <w:jc w:val="both"/>
                  </w:pPr>
                  <w:r w:rsidRPr="00131C1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    Средства сталне буџетске резерве планирају се у буџету општине Темерин у износу од 100.000,00 динара и користиће се у складу са чланом 70. Закона о буџетском систему</w:t>
                  </w:r>
                </w:p>
              </w:tc>
            </w:tr>
          </w:tbl>
          <w:p w:rsidR="00131987" w:rsidRDefault="00131987" w:rsidP="00131987">
            <w:pPr>
              <w:rPr>
                <w:vanish/>
              </w:rPr>
            </w:pPr>
          </w:p>
          <w:tbl>
            <w:tblPr>
              <w:tblW w:w="1118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185"/>
            </w:tblGrid>
            <w:tr w:rsidR="00131987" w:rsidTr="00C82382"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31987" w:rsidRDefault="00131987" w:rsidP="00131987">
                  <w:bookmarkStart w:id="12" w:name="__bookmark_15"/>
                  <w:bookmarkEnd w:id="12"/>
                </w:p>
                <w:p w:rsidR="00131987" w:rsidRDefault="00131987" w:rsidP="00131987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</w:tbl>
    <w:p w:rsidR="00BC0BA8" w:rsidRDefault="00BC0BA8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BC0BA8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bookmarkStart w:id="13" w:name="__bookmark_19"/>
            <w:bookmarkEnd w:id="13"/>
          </w:p>
          <w:p w:rsidR="00BC0BA8" w:rsidRDefault="00BC0BA8">
            <w:pPr>
              <w:spacing w:line="1" w:lineRule="auto"/>
            </w:pPr>
          </w:p>
        </w:tc>
      </w:tr>
    </w:tbl>
    <w:p w:rsidR="00BC0BA8" w:rsidRDefault="00BC0BA8">
      <w:pPr>
        <w:rPr>
          <w:color w:val="000000"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BC0BA8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bookmarkStart w:id="14" w:name="__bookmark_21"/>
            <w:bookmarkEnd w:id="14"/>
          </w:p>
          <w:p w:rsidR="00BC0BA8" w:rsidRDefault="00BC0BA8">
            <w:pPr>
              <w:spacing w:line="1" w:lineRule="auto"/>
            </w:pPr>
          </w:p>
        </w:tc>
      </w:tr>
    </w:tbl>
    <w:p w:rsidR="00BC0BA8" w:rsidRDefault="00BC0BA8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BC0BA8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bookmarkStart w:id="15" w:name="__bookmark_22"/>
            <w:bookmarkEnd w:id="15"/>
          </w:p>
          <w:p w:rsidR="00BC0BA8" w:rsidRDefault="00BC0BA8">
            <w:pPr>
              <w:spacing w:line="1" w:lineRule="auto"/>
            </w:pPr>
          </w:p>
        </w:tc>
      </w:tr>
    </w:tbl>
    <w:p w:rsidR="00BC0BA8" w:rsidRDefault="00BC0BA8">
      <w:pPr>
        <w:rPr>
          <w:color w:val="000000"/>
        </w:rPr>
      </w:pPr>
    </w:p>
    <w:p w:rsidR="00BC0BA8" w:rsidRDefault="00BC0BA8">
      <w:pPr>
        <w:sectPr w:rsidR="00BC0BA8" w:rsidSect="0069342A">
          <w:headerReference w:type="default" r:id="rId12"/>
          <w:footerReference w:type="default" r:id="rId13"/>
          <w:pgSz w:w="11905" w:h="16837"/>
          <w:pgMar w:top="360" w:right="360" w:bottom="360" w:left="360" w:header="360" w:footer="360" w:gutter="0"/>
          <w:cols w:space="720"/>
        </w:sectPr>
      </w:pPr>
    </w:p>
    <w:p w:rsidR="00BC0BA8" w:rsidRDefault="00BC0BA8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BC0BA8" w:rsidRPr="00152AFF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D292D" w:rsidRPr="003D292D" w:rsidRDefault="003D292D" w:rsidP="003D292D">
            <w:pPr>
              <w:jc w:val="center"/>
              <w:divId w:val="1712798959"/>
              <w:rPr>
                <w:b/>
                <w:bCs/>
                <w:color w:val="000000"/>
                <w:sz w:val="24"/>
                <w:szCs w:val="24"/>
                <w:lang w:val="sr-Cyrl-RS"/>
              </w:rPr>
            </w:pPr>
            <w:bookmarkStart w:id="16" w:name="__bookmark_23"/>
            <w:bookmarkEnd w:id="16"/>
            <w:r w:rsidRPr="003D292D">
              <w:rPr>
                <w:b/>
                <w:bCs/>
                <w:color w:val="000000"/>
                <w:sz w:val="24"/>
                <w:szCs w:val="24"/>
                <w:lang w:val="sr-Cyrl-RS"/>
              </w:rPr>
              <w:t>Члан 5.</w:t>
            </w:r>
          </w:p>
          <w:p w:rsidR="007E58D8" w:rsidRPr="00152AFF" w:rsidRDefault="00152AFF">
            <w:pPr>
              <w:divId w:val="1712798959"/>
              <w:rPr>
                <w:color w:val="000000"/>
                <w:sz w:val="24"/>
                <w:szCs w:val="24"/>
                <w:lang w:val="sr-Cyrl-RS"/>
              </w:rPr>
            </w:pPr>
            <w:r w:rsidRPr="00152AFF">
              <w:rPr>
                <w:color w:val="000000"/>
                <w:sz w:val="24"/>
                <w:szCs w:val="24"/>
              </w:rPr>
              <w:t> </w:t>
            </w:r>
            <w:r w:rsidRPr="00152AFF">
              <w:rPr>
                <w:color w:val="000000"/>
                <w:sz w:val="24"/>
                <w:szCs w:val="24"/>
                <w:lang w:val="sr-Cyrl-RS"/>
              </w:rPr>
              <w:t>Члан 5. мења се и гласи:</w:t>
            </w:r>
            <w:r w:rsidRPr="00152AFF">
              <w:rPr>
                <w:color w:val="000000"/>
                <w:sz w:val="24"/>
                <w:szCs w:val="24"/>
              </w:rPr>
              <w:t xml:space="preserve"> </w:t>
            </w:r>
            <w:r w:rsidRPr="00152AFF">
              <w:rPr>
                <w:color w:val="000000"/>
                <w:sz w:val="24"/>
                <w:szCs w:val="24"/>
                <w:lang w:val="sr-Cyrl-RS"/>
              </w:rPr>
              <w:t xml:space="preserve">       </w:t>
            </w:r>
            <w:r w:rsidRPr="00152AFF">
              <w:rPr>
                <w:color w:val="000000"/>
                <w:sz w:val="24"/>
                <w:szCs w:val="24"/>
              </w:rPr>
              <w:t>           </w:t>
            </w:r>
            <w:r w:rsidRPr="00152AFF">
              <w:rPr>
                <w:color w:val="000000"/>
                <w:sz w:val="24"/>
                <w:szCs w:val="24"/>
                <w:lang w:val="sr-Cyrl-RS"/>
              </w:rPr>
              <w:t xml:space="preserve">    </w:t>
            </w:r>
          </w:p>
          <w:p w:rsidR="00BC0BA8" w:rsidRPr="00152AFF" w:rsidRDefault="00BC0BA8">
            <w:pPr>
              <w:spacing w:line="1" w:lineRule="auto"/>
              <w:rPr>
                <w:sz w:val="24"/>
                <w:szCs w:val="24"/>
              </w:rPr>
            </w:pPr>
          </w:p>
        </w:tc>
      </w:tr>
    </w:tbl>
    <w:p w:rsidR="00BC0BA8" w:rsidRPr="00152AFF" w:rsidRDefault="00BC0BA8">
      <w:pPr>
        <w:rPr>
          <w:vanish/>
          <w:sz w:val="24"/>
          <w:szCs w:val="24"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BC0BA8" w:rsidRPr="00152AFF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Pr="00152AFF" w:rsidRDefault="00152AFF">
            <w:pPr>
              <w:spacing w:line="1" w:lineRule="auto"/>
              <w:rPr>
                <w:sz w:val="24"/>
                <w:szCs w:val="24"/>
                <w:lang w:val="sr-Cyrl-RS"/>
              </w:rPr>
            </w:pPr>
            <w:bookmarkStart w:id="17" w:name="__bookmark_24"/>
            <w:bookmarkEnd w:id="17"/>
            <w:r w:rsidRPr="00152AFF">
              <w:rPr>
                <w:color w:val="000000"/>
                <w:sz w:val="24"/>
                <w:szCs w:val="24"/>
                <w:lang w:val="sr-Cyrl-RS"/>
              </w:rPr>
              <w:t xml:space="preserve"> </w:t>
            </w:r>
          </w:p>
        </w:tc>
      </w:tr>
    </w:tbl>
    <w:p w:rsidR="00BC0BA8" w:rsidRPr="00152AFF" w:rsidRDefault="00BC0BA8">
      <w:pPr>
        <w:rPr>
          <w:color w:val="000000"/>
          <w:sz w:val="24"/>
          <w:szCs w:val="24"/>
        </w:rPr>
      </w:pPr>
    </w:p>
    <w:p w:rsidR="00152AFF" w:rsidRPr="00152AFF" w:rsidRDefault="00152AFF">
      <w:pPr>
        <w:rPr>
          <w:lang w:val="sr-Cyrl-RS"/>
        </w:rPr>
      </w:pPr>
      <w:bookmarkStart w:id="18" w:name="__bookmark_25"/>
      <w:bookmarkEnd w:id="18"/>
      <w:r w:rsidRPr="00152AFF">
        <w:rPr>
          <w:lang w:val="sr-Cyrl-RS"/>
        </w:rPr>
        <w:t xml:space="preserve">                             </w:t>
      </w:r>
    </w:p>
    <w:tbl>
      <w:tblPr>
        <w:tblW w:w="11100" w:type="dxa"/>
        <w:tblInd w:w="108" w:type="dxa"/>
        <w:tblLook w:val="04A0" w:firstRow="1" w:lastRow="0" w:firstColumn="1" w:lastColumn="0" w:noHBand="0" w:noVBand="1"/>
      </w:tblPr>
      <w:tblGrid>
        <w:gridCol w:w="399"/>
        <w:gridCol w:w="398"/>
        <w:gridCol w:w="397"/>
        <w:gridCol w:w="632"/>
        <w:gridCol w:w="514"/>
        <w:gridCol w:w="514"/>
        <w:gridCol w:w="570"/>
        <w:gridCol w:w="1713"/>
        <w:gridCol w:w="2427"/>
        <w:gridCol w:w="1139"/>
        <w:gridCol w:w="1139"/>
        <w:gridCol w:w="1139"/>
        <w:gridCol w:w="222"/>
      </w:tblGrid>
      <w:tr w:rsidR="00152AFF" w:rsidRPr="003D292D" w:rsidTr="00152AFF">
        <w:trPr>
          <w:gridAfter w:val="1"/>
          <w:wAfter w:w="36" w:type="dxa"/>
          <w:trHeight w:val="600"/>
        </w:trPr>
        <w:tc>
          <w:tcPr>
            <w:tcW w:w="110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24"/>
                <w:szCs w:val="24"/>
                <w:lang w:val="sr-Cyrl-RS"/>
              </w:rPr>
            </w:pPr>
            <w:r w:rsidRPr="00152AFF">
              <w:rPr>
                <w:color w:val="000000"/>
                <w:sz w:val="24"/>
                <w:szCs w:val="24"/>
                <w:lang w:val="sr-Cyrl-RS"/>
              </w:rPr>
              <w:t xml:space="preserve">          Планирани капитални издаци буџетских корисника за 2024.,  2025. и 2026. годину исказују се у следећем прегледу:</w:t>
            </w:r>
          </w:p>
        </w:tc>
      </w:tr>
      <w:tr w:rsidR="00152AFF" w:rsidRPr="003D292D" w:rsidTr="00152AFF">
        <w:trPr>
          <w:gridAfter w:val="1"/>
          <w:wAfter w:w="36" w:type="dxa"/>
          <w:trHeight w:val="30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lang w:val="sr-Cyrl-RS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lang w:val="sr-Cyrl-RS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lang w:val="sr-Cyrl-R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lang w:val="sr-Cyrl-R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lang w:val="sr-Cyrl-RS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lang w:val="sr-Cyrl-RS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lang w:val="sr-Cyrl-RS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lang w:val="sr-Cyrl-R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lang w:val="sr-Cyrl-R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lang w:val="sr-Cyrl-R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lang w:val="sr-Cyrl-RS"/>
              </w:rPr>
            </w:pPr>
          </w:p>
        </w:tc>
      </w:tr>
      <w:tr w:rsidR="00152AFF" w:rsidRPr="00152AFF" w:rsidTr="00152AFF">
        <w:trPr>
          <w:gridAfter w:val="1"/>
          <w:wAfter w:w="36" w:type="dxa"/>
          <w:trHeight w:val="230"/>
        </w:trPr>
        <w:tc>
          <w:tcPr>
            <w:tcW w:w="11064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CC00" w:fill="F8CBAD"/>
            <w:vAlign w:val="center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52AFF">
              <w:rPr>
                <w:b/>
                <w:bCs/>
                <w:color w:val="000000"/>
                <w:sz w:val="28"/>
                <w:szCs w:val="28"/>
              </w:rPr>
              <w:t>БУЏЕТ ОПШТИНЕ ТЕМЕРИН</w:t>
            </w:r>
          </w:p>
        </w:tc>
      </w:tr>
      <w:tr w:rsidR="00152AFF" w:rsidRPr="00152AFF" w:rsidTr="00152AFF">
        <w:trPr>
          <w:trHeight w:val="222"/>
        </w:trPr>
        <w:tc>
          <w:tcPr>
            <w:tcW w:w="11064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52AFF" w:rsidRPr="00152AFF" w:rsidRDefault="00152AFF" w:rsidP="00152AFF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152AFF" w:rsidRPr="00152AFF" w:rsidTr="00152AFF">
        <w:trPr>
          <w:trHeight w:val="402"/>
        </w:trPr>
        <w:tc>
          <w:tcPr>
            <w:tcW w:w="11064" w:type="dxa"/>
            <w:gridSpan w:val="1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8CBAD"/>
            <w:vAlign w:val="center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52AFF">
              <w:rPr>
                <w:b/>
                <w:bCs/>
                <w:color w:val="000000"/>
                <w:sz w:val="28"/>
                <w:szCs w:val="28"/>
              </w:rPr>
              <w:t xml:space="preserve"> КАПИТАЛНИ ПРОЈЕКТИ  У ПЕРИОДУ 2024-2026. ГОДИНЕ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02"/>
        </w:trPr>
        <w:tc>
          <w:tcPr>
            <w:tcW w:w="11064" w:type="dxa"/>
            <w:gridSpan w:val="1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AFF" w:rsidRPr="00152AFF" w:rsidRDefault="00152AFF" w:rsidP="00152AFF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152AFF" w:rsidRPr="00152AFF" w:rsidTr="00152AFF">
        <w:trPr>
          <w:trHeight w:val="439"/>
        </w:trPr>
        <w:tc>
          <w:tcPr>
            <w:tcW w:w="4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8CBAD"/>
            <w:textDirection w:val="btLr"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52AFF">
              <w:rPr>
                <w:b/>
                <w:bCs/>
                <w:color w:val="000000"/>
                <w:sz w:val="14"/>
                <w:szCs w:val="14"/>
              </w:rPr>
              <w:t>Редни број</w:t>
            </w:r>
          </w:p>
        </w:tc>
        <w:tc>
          <w:tcPr>
            <w:tcW w:w="4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8CBAD"/>
            <w:textDirection w:val="btLr"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52AFF">
              <w:rPr>
                <w:b/>
                <w:bCs/>
                <w:color w:val="000000"/>
                <w:sz w:val="14"/>
                <w:szCs w:val="14"/>
              </w:rPr>
              <w:t>Раздео</w:t>
            </w:r>
          </w:p>
        </w:tc>
        <w:tc>
          <w:tcPr>
            <w:tcW w:w="4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8CBAD"/>
            <w:textDirection w:val="btLr"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52AFF">
              <w:rPr>
                <w:b/>
                <w:bCs/>
                <w:color w:val="000000"/>
                <w:sz w:val="14"/>
                <w:szCs w:val="14"/>
              </w:rPr>
              <w:t>Глава</w:t>
            </w:r>
          </w:p>
        </w:tc>
        <w:tc>
          <w:tcPr>
            <w:tcW w:w="6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8CBAD"/>
            <w:textDirection w:val="btLr"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52AFF">
              <w:rPr>
                <w:b/>
                <w:bCs/>
                <w:color w:val="000000"/>
                <w:sz w:val="14"/>
                <w:szCs w:val="14"/>
              </w:rPr>
              <w:t>Програмска Класификација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8CBAD"/>
            <w:textDirection w:val="btLr"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52AFF">
              <w:rPr>
                <w:b/>
                <w:bCs/>
                <w:color w:val="000000"/>
                <w:sz w:val="14"/>
                <w:szCs w:val="14"/>
              </w:rPr>
              <w:t>Функционална класификација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8CBAD"/>
            <w:textDirection w:val="btLr"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52AFF">
              <w:rPr>
                <w:b/>
                <w:bCs/>
                <w:color w:val="000000"/>
                <w:sz w:val="14"/>
                <w:szCs w:val="14"/>
              </w:rPr>
              <w:t>Економска класификација</w:t>
            </w:r>
          </w:p>
        </w:tc>
        <w:tc>
          <w:tcPr>
            <w:tcW w:w="3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8CBAD"/>
            <w:noWrap/>
            <w:textDirection w:val="btLr"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52AFF">
              <w:rPr>
                <w:b/>
                <w:bCs/>
                <w:color w:val="000000"/>
                <w:sz w:val="14"/>
                <w:szCs w:val="14"/>
              </w:rPr>
              <w:t>Позиција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8CBAD"/>
            <w:noWrap/>
            <w:vAlign w:val="center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52AFF">
              <w:rPr>
                <w:b/>
                <w:bCs/>
                <w:color w:val="000000"/>
                <w:sz w:val="14"/>
                <w:szCs w:val="14"/>
              </w:rPr>
              <w:t>Назив корисника</w:t>
            </w:r>
          </w:p>
        </w:tc>
        <w:tc>
          <w:tcPr>
            <w:tcW w:w="24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8CBAD"/>
            <w:noWrap/>
            <w:vAlign w:val="center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52AFF">
              <w:rPr>
                <w:b/>
                <w:bCs/>
                <w:color w:val="000000"/>
                <w:sz w:val="14"/>
                <w:szCs w:val="14"/>
              </w:rPr>
              <w:t>Опис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8CBAD"/>
            <w:noWrap/>
            <w:vAlign w:val="center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52AFF">
              <w:rPr>
                <w:b/>
                <w:bCs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8CBAD"/>
            <w:vAlign w:val="center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52AFF">
              <w:rPr>
                <w:b/>
                <w:bCs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8CBAD"/>
            <w:vAlign w:val="center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52AFF">
              <w:rPr>
                <w:b/>
                <w:bCs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285"/>
        </w:trPr>
        <w:tc>
          <w:tcPr>
            <w:tcW w:w="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AFF" w:rsidRPr="00152AFF" w:rsidRDefault="00152AFF" w:rsidP="00152AFF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AFF" w:rsidRPr="00152AFF" w:rsidRDefault="00152AFF" w:rsidP="00152AFF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AFF" w:rsidRPr="00152AFF" w:rsidRDefault="00152AFF" w:rsidP="00152AFF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AFF" w:rsidRPr="00152AFF" w:rsidRDefault="00152AFF" w:rsidP="00152AFF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AFF" w:rsidRPr="00152AFF" w:rsidRDefault="00152AFF" w:rsidP="00152AFF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AFF" w:rsidRPr="00152AFF" w:rsidRDefault="00152AFF" w:rsidP="00152AFF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AFF" w:rsidRPr="00152AFF" w:rsidRDefault="00152AFF" w:rsidP="00152AFF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AFF" w:rsidRPr="00152AFF" w:rsidRDefault="00152AFF" w:rsidP="00152AFF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AFF" w:rsidRPr="00152AFF" w:rsidRDefault="00152AFF" w:rsidP="00152AFF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AFF" w:rsidRPr="00152AFF" w:rsidRDefault="00152AFF" w:rsidP="00152AFF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AFF" w:rsidRPr="00152AFF" w:rsidRDefault="00152AFF" w:rsidP="00152AFF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AFF" w:rsidRPr="00152AFF" w:rsidRDefault="00152AFF" w:rsidP="00152AFF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152AFF" w:rsidRPr="00152AFF" w:rsidTr="00152AFF">
        <w:trPr>
          <w:trHeight w:val="469"/>
        </w:trPr>
        <w:tc>
          <w:tcPr>
            <w:tcW w:w="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AFF" w:rsidRPr="00152AFF" w:rsidRDefault="00152AFF" w:rsidP="00152AFF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AFF" w:rsidRPr="00152AFF" w:rsidRDefault="00152AFF" w:rsidP="00152AFF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AFF" w:rsidRPr="00152AFF" w:rsidRDefault="00152AFF" w:rsidP="00152AFF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AFF" w:rsidRPr="00152AFF" w:rsidRDefault="00152AFF" w:rsidP="00152AFF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AFF" w:rsidRPr="00152AFF" w:rsidRDefault="00152AFF" w:rsidP="00152AFF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AFF" w:rsidRPr="00152AFF" w:rsidRDefault="00152AFF" w:rsidP="00152AFF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AFF" w:rsidRPr="00152AFF" w:rsidRDefault="00152AFF" w:rsidP="00152AFF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AFF" w:rsidRPr="00152AFF" w:rsidRDefault="00152AFF" w:rsidP="00152AFF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AFF" w:rsidRPr="00152AFF" w:rsidRDefault="00152AFF" w:rsidP="00152AFF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AFF" w:rsidRPr="00152AFF" w:rsidRDefault="00152AFF" w:rsidP="00152AFF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AFF" w:rsidRPr="00152AFF" w:rsidRDefault="00152AFF" w:rsidP="00152AFF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AFF" w:rsidRPr="00152AFF" w:rsidRDefault="00152AFF" w:rsidP="00152AFF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240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8CBAD"/>
            <w:noWrap/>
            <w:vAlign w:val="center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152AFF">
              <w:rPr>
                <w:b/>
                <w:bCs/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8CBAD"/>
            <w:noWrap/>
            <w:vAlign w:val="center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152AFF">
              <w:rPr>
                <w:b/>
                <w:bCs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8CBAD"/>
            <w:noWrap/>
            <w:vAlign w:val="center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152AFF">
              <w:rPr>
                <w:b/>
                <w:bCs/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8CBAD"/>
            <w:noWrap/>
            <w:vAlign w:val="center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152AFF">
              <w:rPr>
                <w:b/>
                <w:bCs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8CBAD"/>
            <w:noWrap/>
            <w:vAlign w:val="center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152AFF">
              <w:rPr>
                <w:b/>
                <w:bCs/>
                <w:i/>
                <w:iCs/>
                <w:color w:val="000000"/>
                <w:sz w:val="14"/>
                <w:szCs w:val="14"/>
              </w:rPr>
              <w:t>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8CBAD"/>
            <w:noWrap/>
            <w:vAlign w:val="center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152AFF">
              <w:rPr>
                <w:b/>
                <w:bCs/>
                <w:i/>
                <w:i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8CBAD"/>
            <w:noWrap/>
            <w:vAlign w:val="center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152AFF">
              <w:rPr>
                <w:b/>
                <w:bCs/>
                <w:i/>
                <w:iCs/>
                <w:color w:val="000000"/>
                <w:sz w:val="14"/>
                <w:szCs w:val="14"/>
              </w:rPr>
              <w:t>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8CBAD"/>
            <w:noWrap/>
            <w:vAlign w:val="center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152AFF">
              <w:rPr>
                <w:b/>
                <w:bCs/>
                <w:i/>
                <w:iCs/>
                <w:color w:val="000000"/>
                <w:sz w:val="14"/>
                <w:szCs w:val="14"/>
              </w:rPr>
              <w:t>8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8CBAD"/>
            <w:noWrap/>
            <w:vAlign w:val="center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152AFF">
              <w:rPr>
                <w:b/>
                <w:bCs/>
                <w:i/>
                <w:iCs/>
                <w:color w:val="000000"/>
                <w:sz w:val="14"/>
                <w:szCs w:val="14"/>
              </w:rPr>
              <w:t>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CC00" w:fill="F8CBAD"/>
            <w:noWrap/>
            <w:vAlign w:val="center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152AFF">
              <w:rPr>
                <w:b/>
                <w:bCs/>
                <w:i/>
                <w:i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8CBAD"/>
            <w:noWrap/>
            <w:vAlign w:val="center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152AFF">
              <w:rPr>
                <w:b/>
                <w:bCs/>
                <w:i/>
                <w:i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00" w:fill="F8CBAD"/>
            <w:noWrap/>
            <w:vAlign w:val="center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152AFF">
              <w:rPr>
                <w:b/>
                <w:bCs/>
                <w:i/>
                <w:i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50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0602-0001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 xml:space="preserve">Пројектно - техничка документација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1,200,000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1,000,000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1,000,000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1350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0602-0001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Реализација Пројекта реконструкције, санације, адаптације и ревитализације дворца ''Сечен'' каштел у Темерину - северна и јужна фасада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2,000,000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50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0701-0005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Безбедност  саобраћаја - Ревизија стратегије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750,000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50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0701-0002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115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Капитално одржавање путева    -Радови започети у 2023. години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45,000,000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50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0701-0002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115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Капитално одржавање тротоара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20,000,000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20,000,000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20,000,000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660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0701-0002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115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Стручни надзор за путеве, тротоаре и ПТД за лежеће полицајце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4,000,000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10,000,000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10,000,000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50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0701-0002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Изградња и одржавање путева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100,000,000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100,000,000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675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0701-5004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Продужење улице Моша Пијаде и прикључење на улицу Ј.Ј.Змаја у Темерину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4,900,000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1002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0701-5005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Инфраструктурно опремање радне зоне у блоку 26 и 21, К.О. Бачки Јарак, општина Темерин - реконструкција саобраћајнице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29,400,000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900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0401-5002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Инфраструктурно опремање радне зоне у блоку 21 и 26 К.О. Бачки Јарак, општина Темерин - изградња канализационе мреже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47,100,000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900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0401-7002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 xml:space="preserve">Изградња канализације -                Радови започети у 2023. години Уговорена вредност 102.000.000 динара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58,570,000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50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0401-7002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Изградња канализације - надзор и ПТД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7,500,000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150,000,000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100,000,000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50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0401-0001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136/1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Стратешка документа везана за заштиту животне средине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7,000,000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3D292D">
        <w:trPr>
          <w:trHeight w:val="675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1101-5001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143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Реконструкција и доградња објекта Прве месне заједнице у Темерину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27,000,000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80,000,000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100,000,000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3D292D">
        <w:trPr>
          <w:trHeight w:val="675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4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1101-5002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39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144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249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Реконструкција и доградња објекта Дома културе  у Сиригу - фаза II</w:t>
            </w:r>
          </w:p>
        </w:tc>
        <w:tc>
          <w:tcPr>
            <w:tcW w:w="116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78,900,000</w:t>
            </w:r>
          </w:p>
        </w:tc>
        <w:tc>
          <w:tcPr>
            <w:tcW w:w="116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70,000,000</w:t>
            </w:r>
          </w:p>
        </w:tc>
        <w:tc>
          <w:tcPr>
            <w:tcW w:w="116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3D292D">
        <w:trPr>
          <w:trHeight w:val="675"/>
        </w:trPr>
        <w:tc>
          <w:tcPr>
            <w:tcW w:w="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lastRenderedPageBreak/>
              <w:t>16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1101-5003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145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Реконструкција скупштинског хола                                        Радови започети у 2023. години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7,000,000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50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1101-0001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149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Урбанистичко планска документација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1,500,000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5,000,000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5,000,000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50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1102-0008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153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ПТД - Цевовод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4,000,000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6,000,000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1099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1102-5005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154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Изградња постројења за пречишћавање бунарске воде са изворишта ''Старо Ђурђево'' у општини Темерин                  Уговор закључен крајем 2023.г.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8,000,000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1,000,000,000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800,000,000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50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1301-5001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172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 xml:space="preserve"> Дечија игралишта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15,500,000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20,000,000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10,000,000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900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2003-5002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175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Реконструкција и доградња објекта ОШ ''Кокаи Имре''- у улици Киш Ференца 1/3, Темерин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31,000,000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280,000,000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2003-7001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176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Реконструкција објеката у комплексу ОШ ''Славко Родић'' у Бачком Јарку                                          Уговорена вредност 969.000.000 динара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554,500,000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450,000,000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675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1502-0002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211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Туристичка организација општине Темерин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Пројектно - техничка документација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1602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2002-0002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235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ПУ ''Вељко Влаховић'' Темерин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Замена прозора у централном објекту у Темерину и противпожарне степенице, ПТД за санацију, адаптацију и инвестиционо одржавање објекта предшколске установе у Старом Ђурђеву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5,200,000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675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1201-0001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249/1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Културни центар "Лукијан Мушицки" Темерин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 xml:space="preserve">Пројектно - техничка документација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600,000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799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1201-7002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251/2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Културни центар "Лукијан Мушицки" Темерин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Реконструкција фасада објекта Дворца Каштел у Темерину   Радови започени у 2023. години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16,000,000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10,000,000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02"/>
        </w:trPr>
        <w:tc>
          <w:tcPr>
            <w:tcW w:w="75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b/>
                <w:bCs/>
                <w:color w:val="000000"/>
              </w:rPr>
            </w:pPr>
            <w:r w:rsidRPr="00152AFF">
              <w:rPr>
                <w:b/>
                <w:bCs/>
                <w:color w:val="000000"/>
              </w:rPr>
              <w:t>Укупно 511: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977,120,000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2,202,000,000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1,146,000,000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02"/>
        </w:trPr>
        <w:tc>
          <w:tcPr>
            <w:tcW w:w="75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b/>
                <w:bCs/>
                <w:color w:val="000000"/>
              </w:rPr>
            </w:pPr>
            <w:r w:rsidRPr="00152AFF">
              <w:rPr>
                <w:b/>
                <w:bCs/>
                <w:color w:val="000000"/>
              </w:rPr>
              <w:t>Извори финансирања: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02"/>
        </w:trPr>
        <w:tc>
          <w:tcPr>
            <w:tcW w:w="75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Приходи из буџета (извор 01)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224,799,000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713,000,000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495,700,000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02"/>
        </w:trPr>
        <w:tc>
          <w:tcPr>
            <w:tcW w:w="75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Трансфери од других нивоа власти (извор 07)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590,000,000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1,489,000,000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650,300,000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02"/>
        </w:trPr>
        <w:tc>
          <w:tcPr>
            <w:tcW w:w="75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Примања од продаје нефинансијске имовине (извор 09)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02"/>
        </w:trPr>
        <w:tc>
          <w:tcPr>
            <w:tcW w:w="75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Нераспоређени вишак прихода и примања из ранијих година (извор 13)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58,114,000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02"/>
        </w:trPr>
        <w:tc>
          <w:tcPr>
            <w:tcW w:w="75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Неутрошена средства трансфера од других нивоа власти ( извор 17)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104,207,000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02"/>
        </w:trPr>
        <w:tc>
          <w:tcPr>
            <w:tcW w:w="11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rFonts w:ascii="Arial1" w:hAnsi="Arial1"/>
                <w:color w:val="000000"/>
                <w:sz w:val="22"/>
                <w:szCs w:val="22"/>
              </w:rPr>
            </w:pPr>
            <w:r w:rsidRPr="00152AFF">
              <w:rPr>
                <w:rFonts w:ascii="Arial1" w:hAnsi="Arial1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50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0602-0001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512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Рачунарска опрема, намештај, клима уређаји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6,055,000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3,000,000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3,000,000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50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0602-0014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512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Опремање јединице цивилне заштите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400,000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400,000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50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0602-0001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512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Опрема за ватрогасце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1,000,000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23,000,000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1,000,000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50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1101-5003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512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146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Опремање скупштинског хола намештајем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5,000,000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50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0602-0002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512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194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Месне заједнице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МЗ Старо Ђурђево - намештај, рачунарска опрема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200,000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200,000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3D292D">
        <w:trPr>
          <w:trHeight w:val="450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0602-0002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512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194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Месне заједнице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МЗ Бачки Јарак - намештај, рачунарска опрема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180,000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200,000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200,000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3D292D">
        <w:trPr>
          <w:trHeight w:val="439"/>
        </w:trPr>
        <w:tc>
          <w:tcPr>
            <w:tcW w:w="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lastRenderedPageBreak/>
              <w:t>33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0602-0002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512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194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Месне заједнице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МЗ Сириг - намештај и рачунарска опрема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200,000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200,000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200,000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702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1502-0002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512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212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Туристичка организација општине Темерин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Намештај и рачунарска опрема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200,000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2002-0002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512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236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ПУ ''Вељко Влаховић'' Темерин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Опремање објекта ПУ ''Вељко Влаховић'' Темерин, казан за кување, судомашина, видео надзор и алармни систем за централни објекат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4,600,000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99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1201-0001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512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Јавна библиотека ''С.Карољ'' Темерин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Административна опрема и опрема за културу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300,000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675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1201-0001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512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Културни центар "Лукијан Мушицки" Темерин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Намештај, рачунарска опрема и расвета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1,200,000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1,000,000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300,000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02"/>
        </w:trPr>
        <w:tc>
          <w:tcPr>
            <w:tcW w:w="75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b/>
                <w:bCs/>
                <w:color w:val="000000"/>
              </w:rPr>
            </w:pPr>
            <w:r w:rsidRPr="00152AFF">
              <w:rPr>
                <w:b/>
                <w:bCs/>
                <w:color w:val="000000"/>
              </w:rPr>
              <w:t>Укупно 512: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19,735,000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28,100,000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5,400,000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02"/>
        </w:trPr>
        <w:tc>
          <w:tcPr>
            <w:tcW w:w="75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b/>
                <w:bCs/>
                <w:color w:val="000000"/>
              </w:rPr>
            </w:pPr>
            <w:r w:rsidRPr="00152AFF">
              <w:rPr>
                <w:b/>
                <w:bCs/>
                <w:color w:val="000000"/>
              </w:rPr>
              <w:t>Извори финансирања: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02"/>
        </w:trPr>
        <w:tc>
          <w:tcPr>
            <w:tcW w:w="75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Приходи из буџета (извор 01)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19,135,000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28,100,000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5,400,000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02"/>
        </w:trPr>
        <w:tc>
          <w:tcPr>
            <w:tcW w:w="75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Родитељски динар за ваннаставне активности (16)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600,000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02"/>
        </w:trPr>
        <w:tc>
          <w:tcPr>
            <w:tcW w:w="11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rFonts w:ascii="Arial1" w:hAnsi="Arial1"/>
                <w:color w:val="000000"/>
                <w:sz w:val="22"/>
                <w:szCs w:val="22"/>
              </w:rPr>
            </w:pPr>
            <w:r w:rsidRPr="00152AFF">
              <w:rPr>
                <w:rFonts w:ascii="Arial1" w:hAnsi="Arial1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99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0401-0001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513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137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Клупе и канте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3,000,000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3,000,000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3,000,000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02"/>
        </w:trPr>
        <w:tc>
          <w:tcPr>
            <w:tcW w:w="75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b/>
                <w:bCs/>
                <w:color w:val="000000"/>
              </w:rPr>
            </w:pPr>
            <w:r w:rsidRPr="00152AFF">
              <w:rPr>
                <w:b/>
                <w:bCs/>
                <w:color w:val="000000"/>
              </w:rPr>
              <w:t>Укупно 513: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BC2E6" w:fill="9BC2E6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3,000,000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BC2E6" w:fill="9BC2E6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3,000,000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BC2E6" w:fill="9BC2E6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3,000,000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02"/>
        </w:trPr>
        <w:tc>
          <w:tcPr>
            <w:tcW w:w="75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b/>
                <w:bCs/>
                <w:color w:val="000000"/>
              </w:rPr>
            </w:pPr>
            <w:r w:rsidRPr="00152AFF">
              <w:rPr>
                <w:b/>
                <w:bCs/>
                <w:color w:val="000000"/>
              </w:rPr>
              <w:t>Извори финансирања: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02"/>
        </w:trPr>
        <w:tc>
          <w:tcPr>
            <w:tcW w:w="75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Приходи из буџета (извор 01)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3,000,000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3,000,000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3,000,000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02"/>
        </w:trPr>
        <w:tc>
          <w:tcPr>
            <w:tcW w:w="11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rFonts w:ascii="Arial1" w:hAnsi="Arial1"/>
                <w:color w:val="000000"/>
                <w:sz w:val="22"/>
                <w:szCs w:val="22"/>
              </w:rPr>
            </w:pPr>
            <w:r w:rsidRPr="00152AFF">
              <w:rPr>
                <w:rFonts w:ascii="Arial1" w:hAnsi="Arial1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39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1201-0001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515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251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Јавна библиотека ''С.Карољ'' Темерин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Набавка књига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400,000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400,000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400,000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02"/>
        </w:trPr>
        <w:tc>
          <w:tcPr>
            <w:tcW w:w="75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b/>
                <w:bCs/>
                <w:color w:val="000000"/>
              </w:rPr>
            </w:pPr>
            <w:r w:rsidRPr="00152AFF">
              <w:rPr>
                <w:b/>
                <w:bCs/>
                <w:color w:val="000000"/>
              </w:rPr>
              <w:t>Укупно 515: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400,000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400,000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400,000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02"/>
        </w:trPr>
        <w:tc>
          <w:tcPr>
            <w:tcW w:w="75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b/>
                <w:bCs/>
                <w:color w:val="000000"/>
              </w:rPr>
            </w:pPr>
            <w:r w:rsidRPr="00152AFF">
              <w:rPr>
                <w:b/>
                <w:bCs/>
                <w:color w:val="000000"/>
              </w:rPr>
              <w:t>Извори финансирања: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02"/>
        </w:trPr>
        <w:tc>
          <w:tcPr>
            <w:tcW w:w="75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Приходи из буџета (извор 01)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400,000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400,000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400,000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02"/>
        </w:trPr>
        <w:tc>
          <w:tcPr>
            <w:tcW w:w="11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rFonts w:ascii="Arial1" w:hAnsi="Arial1"/>
                <w:color w:val="000000"/>
                <w:sz w:val="22"/>
                <w:szCs w:val="22"/>
              </w:rPr>
            </w:pPr>
            <w:r w:rsidRPr="00152AFF">
              <w:rPr>
                <w:rFonts w:ascii="Arial1" w:hAnsi="Arial1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39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0602-0001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541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Откуп земљишта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10,000,000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10,000,000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10,000,000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02"/>
        </w:trPr>
        <w:tc>
          <w:tcPr>
            <w:tcW w:w="75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b/>
                <w:bCs/>
                <w:color w:val="000000"/>
              </w:rPr>
            </w:pPr>
            <w:r w:rsidRPr="00152AFF">
              <w:rPr>
                <w:b/>
                <w:bCs/>
                <w:color w:val="000000"/>
              </w:rPr>
              <w:t>Укупно 541: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10,000,000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10,000,000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10,000,000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02"/>
        </w:trPr>
        <w:tc>
          <w:tcPr>
            <w:tcW w:w="75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b/>
                <w:bCs/>
                <w:color w:val="000000"/>
              </w:rPr>
            </w:pPr>
            <w:r w:rsidRPr="00152AFF">
              <w:rPr>
                <w:b/>
                <w:bCs/>
                <w:color w:val="000000"/>
              </w:rPr>
              <w:t>Извори финансирања: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02"/>
        </w:trPr>
        <w:tc>
          <w:tcPr>
            <w:tcW w:w="75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Примања од продаје нефинансијске имовине (извор 09)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10,000,000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10,000,000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10,000,000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02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6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rFonts w:ascii="Arial1" w:hAnsi="Arial1"/>
                <w:color w:val="000000"/>
                <w:sz w:val="22"/>
                <w:szCs w:val="22"/>
              </w:rPr>
            </w:pPr>
            <w:r w:rsidRPr="00152AFF">
              <w:rPr>
                <w:rFonts w:ascii="Arial1" w:hAnsi="Arial1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900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2003-0001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463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173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ОШ ''Петар Кочић'' Темерин - капитално одржавање објекта  и пројектно техничка документација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1,400,000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675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2003-0001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463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173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 xml:space="preserve"> ОШ ''Петар Кочић'' Темерин - намештај,  наставна средства за кабинете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2,143,000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702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2003-0001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463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173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ОШ ''Кокаи Имре''  Темерин (Телеп) – агрегат и противпожарна врата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1,050,000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3D292D">
        <w:trPr>
          <w:trHeight w:val="702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2003-0001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463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173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ОШ ''Славко Родић'' Б. Јарак - намештај,  наставна средства за кабинете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300,000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3D292D">
        <w:trPr>
          <w:trHeight w:val="702"/>
        </w:trPr>
        <w:tc>
          <w:tcPr>
            <w:tcW w:w="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lastRenderedPageBreak/>
              <w:t>45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2003-0001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463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173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ОШ ''Данило Зеленовић'' Сириг – намештај,  наставна средства за кабинете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750,000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1002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2004-0001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463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177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СШ ''Лукијан Мушицки'' Темерин - архитектонско - грађевински радови објекта Дворца Каштел у Темерину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3,551,000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702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2004-0001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463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177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СШ ''Лукијан Мушицки'' Темерин - намештај и опрема за учионице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400,000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99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0902-0005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463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Центар за социјални рад - набавка рачунара и намештаја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400,000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99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0902-0005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463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Центар за социјални рад - софтвер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200,000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02"/>
        </w:trPr>
        <w:tc>
          <w:tcPr>
            <w:tcW w:w="75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b/>
                <w:bCs/>
                <w:color w:val="000000"/>
              </w:rPr>
            </w:pPr>
            <w:r w:rsidRPr="00152AFF">
              <w:rPr>
                <w:b/>
                <w:bCs/>
                <w:color w:val="000000"/>
              </w:rPr>
              <w:t>Укупно 463: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10,194,000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02"/>
        </w:trPr>
        <w:tc>
          <w:tcPr>
            <w:tcW w:w="75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b/>
                <w:bCs/>
                <w:color w:val="000000"/>
              </w:rPr>
            </w:pPr>
            <w:r w:rsidRPr="00152AFF">
              <w:rPr>
                <w:b/>
                <w:bCs/>
                <w:color w:val="000000"/>
              </w:rPr>
              <w:t>Извори финансирања: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02"/>
        </w:trPr>
        <w:tc>
          <w:tcPr>
            <w:tcW w:w="75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Приходи из буџета (извор 01)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10,194,000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02"/>
        </w:trPr>
        <w:tc>
          <w:tcPr>
            <w:tcW w:w="11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rFonts w:ascii="Arial1" w:hAnsi="Arial1"/>
                <w:color w:val="000000"/>
                <w:sz w:val="22"/>
                <w:szCs w:val="22"/>
              </w:rPr>
            </w:pPr>
            <w:r w:rsidRPr="00152AFF">
              <w:rPr>
                <w:rFonts w:ascii="Arial1" w:hAnsi="Arial1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702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1801-0001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464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159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Дом здравља ''Темерин'' - рачунарска и друга медицинска опрема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1,000,000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2,000,000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2,000,000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02"/>
        </w:trPr>
        <w:tc>
          <w:tcPr>
            <w:tcW w:w="75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b/>
                <w:bCs/>
                <w:color w:val="000000"/>
              </w:rPr>
            </w:pPr>
            <w:r w:rsidRPr="00152AFF">
              <w:rPr>
                <w:b/>
                <w:bCs/>
                <w:color w:val="000000"/>
              </w:rPr>
              <w:t>Укупно 464: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1,000,000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2,000,000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2,000,000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02"/>
        </w:trPr>
        <w:tc>
          <w:tcPr>
            <w:tcW w:w="75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b/>
                <w:bCs/>
                <w:color w:val="000000"/>
              </w:rPr>
            </w:pPr>
            <w:r w:rsidRPr="00152AFF">
              <w:rPr>
                <w:b/>
                <w:bCs/>
                <w:color w:val="000000"/>
              </w:rPr>
              <w:t>Извори финансирања: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02"/>
        </w:trPr>
        <w:tc>
          <w:tcPr>
            <w:tcW w:w="75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Приходи из буџета (извор 01)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1,000,000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2,000,000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2,000,000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02"/>
        </w:trPr>
        <w:tc>
          <w:tcPr>
            <w:tcW w:w="11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rFonts w:ascii="Arial1" w:hAnsi="Arial1"/>
                <w:color w:val="000000"/>
                <w:sz w:val="22"/>
                <w:szCs w:val="22"/>
              </w:rPr>
            </w:pPr>
            <w:r w:rsidRPr="00152AFF">
              <w:rPr>
                <w:rFonts w:ascii="Arial1" w:hAnsi="Arial1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50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1101-0005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142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ЈКП ''Темерин'', Темерин - јавни тоалети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2,000,000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50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1101-5001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147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ЈКП ''Темерин'', Темерин – базен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3,000,000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5,000,000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5,000,000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900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1102-0008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152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ЈКП ''Темерин'', Темерин –  изградња водовода на територији Општине Темерин и ревитализација бунара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20,000,000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30,000,000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20,000,000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50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1102-0008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center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152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ЈКП ''Темерин'', Темерин – Хидрогеолошка истраживања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2,500,000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02"/>
        </w:trPr>
        <w:tc>
          <w:tcPr>
            <w:tcW w:w="75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b/>
                <w:bCs/>
                <w:color w:val="000000"/>
              </w:rPr>
            </w:pPr>
            <w:r w:rsidRPr="00152AFF">
              <w:rPr>
                <w:b/>
                <w:bCs/>
                <w:color w:val="000000"/>
              </w:rPr>
              <w:t>Укупно 451: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27,500,000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35,000,000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25,000,000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02"/>
        </w:trPr>
        <w:tc>
          <w:tcPr>
            <w:tcW w:w="75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b/>
                <w:bCs/>
                <w:color w:val="000000"/>
              </w:rPr>
            </w:pPr>
            <w:r w:rsidRPr="00152AFF">
              <w:rPr>
                <w:b/>
                <w:bCs/>
                <w:color w:val="000000"/>
              </w:rPr>
              <w:t>Извори финансирања: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02"/>
        </w:trPr>
        <w:tc>
          <w:tcPr>
            <w:tcW w:w="75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Приходи из буџета (извор 01)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27,500,000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35,000,000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25,000,000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02"/>
        </w:trPr>
        <w:tc>
          <w:tcPr>
            <w:tcW w:w="11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rFonts w:ascii="Arial1" w:hAnsi="Arial1"/>
                <w:color w:val="000000"/>
                <w:sz w:val="22"/>
                <w:szCs w:val="22"/>
              </w:rPr>
            </w:pPr>
            <w:r w:rsidRPr="00152AFF">
              <w:rPr>
                <w:rFonts w:ascii="Arial1" w:hAnsi="Arial1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600"/>
        </w:trPr>
        <w:tc>
          <w:tcPr>
            <w:tcW w:w="75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b/>
                <w:bCs/>
                <w:color w:val="000000"/>
              </w:rPr>
            </w:pPr>
            <w:r w:rsidRPr="00152AFF">
              <w:rPr>
                <w:b/>
                <w:bCs/>
                <w:color w:val="000000"/>
              </w:rPr>
              <w:t>Укупно 511, 512, 513, 515, 541, 463, 464, 451: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1,048,949,000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2,280,500,000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52AFF">
              <w:rPr>
                <w:b/>
                <w:bCs/>
                <w:color w:val="000000"/>
                <w:sz w:val="16"/>
                <w:szCs w:val="16"/>
              </w:rPr>
              <w:t>1,191,800,000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02"/>
        </w:trPr>
        <w:tc>
          <w:tcPr>
            <w:tcW w:w="75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b/>
                <w:bCs/>
                <w:color w:val="000000"/>
              </w:rPr>
            </w:pPr>
            <w:r w:rsidRPr="00152AFF">
              <w:rPr>
                <w:b/>
                <w:bCs/>
                <w:color w:val="000000"/>
              </w:rPr>
              <w:t>Извори финансирања: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02"/>
        </w:trPr>
        <w:tc>
          <w:tcPr>
            <w:tcW w:w="75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Приходи из буџета (извор 01)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286,028,000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781,500,000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531,500,000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02"/>
        </w:trPr>
        <w:tc>
          <w:tcPr>
            <w:tcW w:w="75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Трансфери од других нивоа власти (извор 07)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590,000,000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1,489,000,000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650,300,000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02"/>
        </w:trPr>
        <w:tc>
          <w:tcPr>
            <w:tcW w:w="75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Примања од продаје нефинансијске имовине (извор 09)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10,000,000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10,000,000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10,000,000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02"/>
        </w:trPr>
        <w:tc>
          <w:tcPr>
            <w:tcW w:w="75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Нераспоређени вишак прихода и примања из ранијих година (извор 13)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58,114,000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02"/>
        </w:trPr>
        <w:tc>
          <w:tcPr>
            <w:tcW w:w="75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Родитељски динар за ваннаставне активности (16)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600,000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  <w:tr w:rsidR="00152AFF" w:rsidRPr="00152AFF" w:rsidTr="00152AFF">
        <w:trPr>
          <w:trHeight w:val="402"/>
        </w:trPr>
        <w:tc>
          <w:tcPr>
            <w:tcW w:w="75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Неутрошена средства трансфера од других нивоа власти ( извор 17)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jc w:val="right"/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104,207,000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FF" w:rsidRPr="00152AFF" w:rsidRDefault="00152AFF" w:rsidP="00152AFF">
            <w:pPr>
              <w:rPr>
                <w:color w:val="000000"/>
                <w:sz w:val="16"/>
                <w:szCs w:val="16"/>
              </w:rPr>
            </w:pPr>
            <w:r w:rsidRPr="00152AF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152AFF" w:rsidRPr="00152AFF" w:rsidRDefault="00152AFF" w:rsidP="00152AFF"/>
        </w:tc>
      </w:tr>
    </w:tbl>
    <w:p w:rsidR="00BC0BA8" w:rsidRPr="00152AFF" w:rsidRDefault="00BC0BA8">
      <w:pPr>
        <w:rPr>
          <w:lang w:val="sr-Cyrl-RS"/>
        </w:rPr>
        <w:sectPr w:rsidR="00BC0BA8" w:rsidRPr="00152AFF" w:rsidSect="0069342A">
          <w:headerReference w:type="default" r:id="rId14"/>
          <w:footerReference w:type="default" r:id="rId15"/>
          <w:pgSz w:w="11905" w:h="16837"/>
          <w:pgMar w:top="360" w:right="360" w:bottom="360" w:left="450" w:header="360" w:footer="360" w:gutter="0"/>
          <w:cols w:space="720"/>
        </w:sectPr>
      </w:pPr>
    </w:p>
    <w:p w:rsidR="004937F1" w:rsidRDefault="004937F1" w:rsidP="00652B5E">
      <w:pPr>
        <w:tabs>
          <w:tab w:val="left" w:pos="600"/>
          <w:tab w:val="center" w:pos="8058"/>
        </w:tabs>
        <w:jc w:val="center"/>
        <w:rPr>
          <w:rFonts w:ascii="Arial" w:hAnsi="Arial" w:cs="Arial"/>
          <w:b/>
          <w:bCs/>
          <w:color w:val="000000"/>
          <w:sz w:val="24"/>
          <w:szCs w:val="24"/>
          <w:lang w:val="sr-Cyrl-RS"/>
        </w:rPr>
      </w:pPr>
    </w:p>
    <w:p w:rsidR="004937F1" w:rsidRDefault="004937F1" w:rsidP="00652B5E">
      <w:pPr>
        <w:tabs>
          <w:tab w:val="left" w:pos="600"/>
          <w:tab w:val="center" w:pos="8058"/>
        </w:tabs>
        <w:jc w:val="center"/>
        <w:rPr>
          <w:rFonts w:ascii="Arial" w:hAnsi="Arial" w:cs="Arial"/>
          <w:b/>
          <w:bCs/>
          <w:color w:val="000000"/>
          <w:sz w:val="24"/>
          <w:szCs w:val="24"/>
          <w:lang w:val="sr-Cyrl-RS"/>
        </w:rPr>
      </w:pPr>
    </w:p>
    <w:p w:rsidR="00652B5E" w:rsidRDefault="00652B5E" w:rsidP="00652B5E">
      <w:pPr>
        <w:tabs>
          <w:tab w:val="left" w:pos="600"/>
          <w:tab w:val="center" w:pos="8058"/>
        </w:tabs>
        <w:jc w:val="center"/>
        <w:rPr>
          <w:rFonts w:ascii="Arial" w:hAnsi="Arial" w:cs="Arial"/>
          <w:b/>
          <w:bCs/>
          <w:color w:val="000000"/>
          <w:sz w:val="24"/>
          <w:szCs w:val="24"/>
          <w:lang w:val="sr-Cyrl-RS"/>
        </w:rPr>
      </w:pPr>
      <w:r w:rsidRPr="00F22383">
        <w:rPr>
          <w:rFonts w:ascii="Arial" w:hAnsi="Arial" w:cs="Arial"/>
          <w:b/>
          <w:bCs/>
          <w:color w:val="000000"/>
          <w:sz w:val="24"/>
          <w:szCs w:val="24"/>
          <w:lang w:val="sr-Cyrl-RS"/>
        </w:rPr>
        <w:t>Члан 6.</w:t>
      </w:r>
    </w:p>
    <w:p w:rsidR="004937F1" w:rsidRDefault="004937F1" w:rsidP="00652B5E">
      <w:pPr>
        <w:tabs>
          <w:tab w:val="left" w:pos="600"/>
          <w:tab w:val="center" w:pos="8058"/>
        </w:tabs>
        <w:jc w:val="center"/>
        <w:rPr>
          <w:rFonts w:ascii="Arial" w:hAnsi="Arial" w:cs="Arial"/>
          <w:b/>
          <w:bCs/>
          <w:color w:val="000000"/>
          <w:sz w:val="24"/>
          <w:szCs w:val="24"/>
          <w:lang w:val="sr-Cyrl-RS"/>
        </w:rPr>
      </w:pPr>
    </w:p>
    <w:p w:rsidR="004937F1" w:rsidRPr="004937F1" w:rsidRDefault="004937F1" w:rsidP="00652B5E">
      <w:pPr>
        <w:tabs>
          <w:tab w:val="left" w:pos="600"/>
          <w:tab w:val="center" w:pos="8058"/>
        </w:tabs>
        <w:jc w:val="center"/>
        <w:rPr>
          <w:rFonts w:ascii="Arial" w:hAnsi="Arial" w:cs="Arial"/>
          <w:b/>
          <w:bCs/>
          <w:color w:val="000000"/>
          <w:sz w:val="24"/>
          <w:szCs w:val="24"/>
          <w:lang w:val="sr-Cyrl-RS"/>
        </w:rPr>
      </w:pPr>
    </w:p>
    <w:p w:rsidR="00652B5E" w:rsidRDefault="00652B5E" w:rsidP="00652B5E">
      <w:pPr>
        <w:tabs>
          <w:tab w:val="left" w:pos="600"/>
          <w:tab w:val="center" w:pos="8058"/>
        </w:tabs>
        <w:rPr>
          <w:rFonts w:ascii="Arial" w:hAnsi="Arial" w:cs="Arial"/>
          <w:color w:val="000000"/>
          <w:sz w:val="24"/>
          <w:szCs w:val="24"/>
          <w:lang w:val="sr-Cyrl-RS"/>
        </w:rPr>
      </w:pPr>
      <w:r w:rsidRPr="00F22383">
        <w:rPr>
          <w:rFonts w:ascii="Arial" w:hAnsi="Arial" w:cs="Arial"/>
          <w:color w:val="000000"/>
          <w:sz w:val="24"/>
          <w:szCs w:val="24"/>
          <w:lang w:val="sr-Cyrl-RS"/>
        </w:rPr>
        <w:t xml:space="preserve">                     Члан 6. мења се и гласи:</w:t>
      </w:r>
    </w:p>
    <w:p w:rsidR="004937F1" w:rsidRPr="004937F1" w:rsidRDefault="004937F1" w:rsidP="00652B5E">
      <w:pPr>
        <w:tabs>
          <w:tab w:val="left" w:pos="600"/>
          <w:tab w:val="center" w:pos="8058"/>
        </w:tabs>
        <w:rPr>
          <w:rFonts w:ascii="Arial" w:hAnsi="Arial" w:cs="Arial"/>
          <w:color w:val="000000"/>
          <w:sz w:val="24"/>
          <w:szCs w:val="24"/>
          <w:lang w:val="sr-Cyrl-RS"/>
        </w:rPr>
      </w:pPr>
    </w:p>
    <w:p w:rsidR="00652B5E" w:rsidRPr="00F22383" w:rsidRDefault="00652B5E" w:rsidP="00652B5E">
      <w:pPr>
        <w:tabs>
          <w:tab w:val="left" w:pos="600"/>
          <w:tab w:val="center" w:pos="8058"/>
        </w:tabs>
        <w:rPr>
          <w:rFonts w:ascii="Arial" w:hAnsi="Arial" w:cs="Arial"/>
          <w:color w:val="000000"/>
          <w:sz w:val="24"/>
          <w:szCs w:val="24"/>
          <w:lang w:val="sr-Cyrl-RS"/>
        </w:rPr>
      </w:pPr>
    </w:p>
    <w:p w:rsidR="00652B5E" w:rsidRDefault="00652B5E" w:rsidP="00652B5E">
      <w:pPr>
        <w:tabs>
          <w:tab w:val="left" w:pos="600"/>
          <w:tab w:val="center" w:pos="8058"/>
        </w:tabs>
        <w:rPr>
          <w:rFonts w:ascii="Arial" w:hAnsi="Arial" w:cs="Arial"/>
          <w:color w:val="000000"/>
          <w:sz w:val="24"/>
          <w:szCs w:val="24"/>
          <w:lang w:val="sr-Cyrl-RS"/>
        </w:rPr>
      </w:pPr>
      <w:r w:rsidRPr="00F22383">
        <w:rPr>
          <w:rFonts w:ascii="Arial" w:hAnsi="Arial" w:cs="Arial"/>
          <w:color w:val="000000"/>
          <w:sz w:val="24"/>
          <w:szCs w:val="24"/>
          <w:lang w:val="sr-Cyrl-RS"/>
        </w:rPr>
        <w:t xml:space="preserve">                    Укупни расходи и издаци, укључујући издатке за отплату главнице дуга, у износу од 2.</w:t>
      </w:r>
      <w:r w:rsidR="00C753CB">
        <w:rPr>
          <w:rFonts w:ascii="Arial" w:hAnsi="Arial" w:cs="Arial"/>
          <w:color w:val="000000"/>
          <w:sz w:val="24"/>
          <w:szCs w:val="24"/>
          <w:lang w:val="sr-Cyrl-RS"/>
        </w:rPr>
        <w:t>107</w:t>
      </w:r>
      <w:r w:rsidRPr="00F22383">
        <w:rPr>
          <w:rFonts w:ascii="Arial" w:hAnsi="Arial" w:cs="Arial"/>
          <w:color w:val="000000"/>
          <w:sz w:val="24"/>
          <w:szCs w:val="24"/>
          <w:lang w:val="sr-Cyrl-RS"/>
        </w:rPr>
        <w:t>.000.000,00 динара, финансирани из свих извора финансирања распоређују се по корисницима и врстама издатака и то:</w:t>
      </w:r>
    </w:p>
    <w:p w:rsidR="004937F1" w:rsidRPr="004937F1" w:rsidRDefault="004937F1" w:rsidP="00652B5E">
      <w:pPr>
        <w:tabs>
          <w:tab w:val="left" w:pos="600"/>
          <w:tab w:val="center" w:pos="8058"/>
        </w:tabs>
        <w:rPr>
          <w:rFonts w:ascii="Arial" w:hAnsi="Arial" w:cs="Arial"/>
          <w:color w:val="000000"/>
          <w:sz w:val="24"/>
          <w:szCs w:val="24"/>
          <w:lang w:val="sr-Cyrl-RS"/>
        </w:rPr>
      </w:pPr>
    </w:p>
    <w:p w:rsidR="00652B5E" w:rsidRPr="00F22383" w:rsidRDefault="00652B5E" w:rsidP="00652B5E">
      <w:pPr>
        <w:tabs>
          <w:tab w:val="left" w:pos="600"/>
          <w:tab w:val="center" w:pos="8058"/>
        </w:tabs>
        <w:rPr>
          <w:rFonts w:ascii="Arial" w:hAnsi="Arial" w:cs="Arial"/>
          <w:color w:val="000000"/>
          <w:sz w:val="24"/>
          <w:szCs w:val="24"/>
          <w:lang w:val="sr-Cyrl-RS"/>
        </w:rPr>
      </w:pPr>
    </w:p>
    <w:p w:rsidR="00652B5E" w:rsidRDefault="00652B5E" w:rsidP="00652B5E">
      <w:pPr>
        <w:tabs>
          <w:tab w:val="left" w:pos="600"/>
          <w:tab w:val="center" w:pos="8058"/>
        </w:tabs>
        <w:jc w:val="center"/>
        <w:rPr>
          <w:rFonts w:ascii="Arial" w:hAnsi="Arial" w:cs="Arial"/>
          <w:b/>
          <w:bCs/>
          <w:color w:val="000000"/>
          <w:sz w:val="24"/>
          <w:szCs w:val="24"/>
          <w:lang w:val="sr-Cyrl-RS"/>
        </w:rPr>
      </w:pPr>
      <w:r w:rsidRPr="00EE1F14">
        <w:rPr>
          <w:rFonts w:ascii="Arial" w:hAnsi="Arial" w:cs="Arial"/>
          <w:b/>
          <w:bCs/>
          <w:color w:val="000000"/>
          <w:sz w:val="24"/>
          <w:szCs w:val="24"/>
        </w:rPr>
        <w:t>II ПОСЕБАН ДЕО</w:t>
      </w:r>
    </w:p>
    <w:p w:rsidR="004937F1" w:rsidRPr="004937F1" w:rsidRDefault="004937F1" w:rsidP="00652B5E">
      <w:pPr>
        <w:tabs>
          <w:tab w:val="left" w:pos="600"/>
          <w:tab w:val="center" w:pos="8058"/>
        </w:tabs>
        <w:jc w:val="center"/>
        <w:rPr>
          <w:rFonts w:ascii="Arial" w:hAnsi="Arial" w:cs="Arial"/>
          <w:b/>
          <w:bCs/>
          <w:color w:val="000000"/>
          <w:sz w:val="24"/>
          <w:szCs w:val="24"/>
          <w:lang w:val="sr-Cyrl-RS"/>
        </w:rPr>
      </w:pPr>
    </w:p>
    <w:p w:rsidR="00652B5E" w:rsidRPr="004A075B" w:rsidRDefault="00652B5E" w:rsidP="00652B5E">
      <w:pPr>
        <w:tabs>
          <w:tab w:val="left" w:pos="600"/>
          <w:tab w:val="center" w:pos="8058"/>
        </w:tabs>
        <w:jc w:val="center"/>
        <w:rPr>
          <w:rFonts w:ascii="Arial" w:hAnsi="Arial" w:cs="Arial"/>
          <w:color w:val="000000"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975"/>
        <w:gridCol w:w="900"/>
        <w:gridCol w:w="975"/>
        <w:gridCol w:w="6067"/>
        <w:gridCol w:w="1500"/>
        <w:gridCol w:w="1500"/>
        <w:gridCol w:w="1500"/>
        <w:gridCol w:w="1500"/>
        <w:gridCol w:w="1200"/>
      </w:tblGrid>
      <w:tr w:rsidR="00652B5E" w:rsidRPr="004A075B" w:rsidTr="008431B6">
        <w:trPr>
          <w:trHeight w:val="230"/>
          <w:tblHeader/>
        </w:trPr>
        <w:tc>
          <w:tcPr>
            <w:tcW w:w="1611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372"/>
              <w:gridCol w:w="5372"/>
              <w:gridCol w:w="5373"/>
            </w:tblGrid>
            <w:tr w:rsidR="00652B5E" w:rsidRPr="004A075B" w:rsidTr="008431B6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52B5E" w:rsidRPr="004A075B" w:rsidRDefault="00652B5E" w:rsidP="008431B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75B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ПЛАН РАСХОДА</w:t>
                  </w:r>
                </w:p>
              </w:tc>
            </w:tr>
            <w:tr w:rsidR="00652B5E" w:rsidRPr="004A075B" w:rsidTr="008431B6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52B5E" w:rsidRPr="004A075B" w:rsidRDefault="00652B5E" w:rsidP="008431B6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52B5E" w:rsidRPr="00652B5E" w:rsidRDefault="00652B5E" w:rsidP="008431B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val="sr-Cyrl-RS"/>
                    </w:rPr>
                  </w:pPr>
                  <w:r w:rsidRPr="004A075B">
                    <w:rPr>
                      <w:rFonts w:ascii="Arial" w:hAnsi="Arial" w:cs="Arial"/>
                      <w:b/>
                      <w:bCs/>
                      <w:color w:val="000000"/>
                    </w:rPr>
                    <w:t>202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lang w:val="sr-Cyrl-RS"/>
                    </w:rPr>
                    <w:t>4</w:t>
                  </w: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52B5E" w:rsidRPr="004A075B" w:rsidRDefault="00652B5E" w:rsidP="008431B6">
                  <w:pPr>
                    <w:spacing w:line="1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652B5E" w:rsidRPr="004A075B" w:rsidRDefault="00652B5E" w:rsidP="008431B6">
            <w:pPr>
              <w:spacing w:line="1" w:lineRule="auto"/>
              <w:rPr>
                <w:rFonts w:ascii="Arial" w:hAnsi="Arial" w:cs="Arial"/>
              </w:rPr>
            </w:pPr>
          </w:p>
        </w:tc>
      </w:tr>
      <w:tr w:rsidR="00BC0BA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372"/>
              <w:gridCol w:w="5372"/>
              <w:gridCol w:w="5373"/>
            </w:tblGrid>
            <w:tr w:rsidR="00BC0BA8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BC0BA8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bookmarkStart w:id="19" w:name="__bookmark_37"/>
                  <w:bookmarkEnd w:id="19"/>
                </w:p>
              </w:tc>
            </w:tr>
            <w:tr w:rsidR="00BC0BA8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ТЕМЕРИН</w:t>
                  </w: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BC0BA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BC0BA8">
                  <w:pPr>
                    <w:spacing w:line="1" w:lineRule="auto"/>
                    <w:jc w:val="center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</w:tr>
      <w:tr w:rsidR="00BC0BA8" w:rsidTr="00EE54E9">
        <w:trPr>
          <w:tblHeader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Шифра функц.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"0 БУЏЕТ ОПШТИНЕ ТЕМЕРИН" \f C \l "1"</w:instrText>
            </w:r>
            <w:r>
              <w:fldChar w:fldCharType="end"/>
            </w:r>
          </w:p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"1 СКУПШТИНА ОПШТИНЕ" \f C \l "2"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СКУПШТИНА ОПШТИНЕ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"110 Извршни и законодавни органи, финансијски и фискални послови и спољни послови" \f C \l "4"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органи, финансијски и фискални послови и спољни послови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"2101" \f C \l "5"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скупштине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4.192.000,00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4.192.000,00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ДОМАЋЕ ФИНАНСИЈСКЕ ИМОВИНЕ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скупштине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13.767.000,00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21.767.000,00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1,03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C0B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divId w:val="170147342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110: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13.767.000,00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Извршни и законодавни органи, финансијски и фискални послови и спољни </w:t>
            </w: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послови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13.767.000,00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21.767.000,00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1,03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"111 Извршни и законодавни органи" \f C \l "4"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0007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националних савета националних мањина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националних савета националних мањина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C0B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divId w:val="72648778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"160 Опште јавне услуге некласификоване на другом месту" \f C \l "4"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јавне услуге некласификоване на другом месту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"2101" \f C \l "5"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2101-4001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Избори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11.700.000,00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2101-4001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Избори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0,62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C0B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divId w:val="49349626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160: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јавне услуге некласификоване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0,62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"360 Јавни ред и безбедност некласификован на другом месту" \f C \l "4"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Јавни ред и безбедност некласификован на другом месту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263.000,00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263.000,00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C0B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divId w:val="73446887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360: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263.000,00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Јавни ред и безбедност некласификован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263.000,00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263.000,00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C0B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divId w:val="21412171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1: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27.230.000,00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27.230.000,00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35.230.000,00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1,67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"2 ПРЕДСЕДНИК ОПШТИНЕ" \f C \l "2"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ПРЕДСЕДНИК ОПШТИНЕ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"111 Извршни и законодавни органи" \f C \l "4"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"2101" \f C \l "5"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извршних органа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2.256.000,00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2.256.000,00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9.570.000,00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9.570.000,00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0,45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C0B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divId w:val="53585478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9.570.000,00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9.570.000,00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9.570.000,00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0,45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"112 Финансијски и фискални послови" \f C \l "4"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Финансијски и фискални послови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1.545.000,00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1.545.000,00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1.854.000,00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1.854.000,00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C0B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divId w:val="114505193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112: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1.854.000,00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Финансијски и фискални послови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1.854.000,00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1.854.000,00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C0B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divId w:val="122591819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2: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11.424.000,00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11.424.000,00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11.424.000,00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0,54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"3 ОПШТИНСКО ВЕЋЕ" \f C \l "2"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 ВЕЋЕ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"111 Извршни и законодавни органи" \f C \l "4"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bookmarkStart w:id="20" w:name="_Toc2101"/>
      <w:bookmarkEnd w:id="20"/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"2101" \f C \l "5"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извршних органа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6.143.000,00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6.143.000,00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21.914.000,00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21.914.000,00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1,04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C0B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divId w:val="144292146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21.914.000,00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21.914.000,00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21.914.000,00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1,04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C0B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divId w:val="190113729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3: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21.914.000,00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21.914.000,00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21.914.000,00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1,04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 ОПШТИНСКА УПРАВА" \f C \l "2"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"020 Старост" \f C \l "4"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Старост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"0902" \f C \l "5"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0016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Дневне услуге у заједници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Дневне услуге у заједници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0,38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C0B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divId w:val="117206765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020: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Старост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0,38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"040 Породица и деца" \f C \l "4"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Породица и деца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0602-7001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Месец родитељства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0602-7001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Месец родитељства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"0902" \f C \l "5"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0019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деци и породици са децом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0,97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деци и породици са децом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0,97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рађању и родитељству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рађању и родитељству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0902-4001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Програм подршке  родитељству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0902-4001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подршке  родитељству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C0B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divId w:val="167695299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040: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Породица и деца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21.600.000,00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1,03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"060 Становање" \f C \l "4"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Становање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"0902" \f C \l "5"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Једнократне помоћи и други облици помоћи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Једнократне помоћи и други облици помоћи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Породични и домски смештај, прихватилишта и друге врсте смештаја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Породични и домски смештај, прихватилишта и друге врсте смештаја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0,19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C0B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divId w:val="37461963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060: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Становање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6.100.000,00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0,29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"070 Социјална помоћ угроженом становништву, некласификована на другом месту" \f C \l "4"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помоћ угроженом становништву, некласификована на другом месту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"0902" \f C \l "5"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Једнократне помоћи и други облици помоћи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Једнократне помоћи и други облици помоћи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0016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Дневне услуге у заједници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Дневне услуге у заједници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1.820.000,00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0017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Саветодавно-терапијске и социјално-едукативне услуге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Саветодавно-терапијске и социјално-едукативне услуге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0,21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0018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реализацији програма Црвеног крста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реализацији програма Црвеног крста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C0B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divId w:val="168836390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070: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7.600.000,00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7.600.000,00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7.600.000,00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0,36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"090 Социјална заштита некласификована на другом месту" \f C \l "4"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заштита некласификована на другом месту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"0902" \f C \l "5"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Обављање делатности установа социјалне заштите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31.219.000,00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31.219.000,00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1,48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Обављање делатности установа социјалне заштите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31.219.000,00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31.219.000,00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1,48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C0B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divId w:val="88286383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090: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31.219.000,00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Социјална заштита некласификована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31.219.000,00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31.219.000,00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1,48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"130 Опште услуге" \f C \l "4"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87.250.000,00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4,14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13.220.000,00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13.220.000,00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4.345.000,00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4.345.000,00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17.251.000,00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17.801.000,00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0,84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7.090.000,00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7.090.000,00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6.055.000,00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6.055.000,00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166.152.000,00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19.550.000,00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185.702.000,00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8,81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C0B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divId w:val="65938286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130: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166.152.000,00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нефинансијске имовине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услуге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166.152.000,00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19.550.000,00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185.702.000,00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8,81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"160 Опште јавне услуге некласификоване на другом месту" \f C \l "4"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јавне услуге некласификоване на другом месту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Текућа буџетска резерва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Текућа буџетска резерва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0,47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Стална буџетска резерва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Стална буџетска резерва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C0B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divId w:val="8500086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160: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јавне услуге некласификоване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0,48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"220 Цивилна одбрана" \f C \l "4"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Цивилна одбрана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у ванредним ситуацијама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у ванредним ситуацијама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C0B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divId w:val="92330072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220: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Цивилна одбрана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"250 Одбрана некласификована на другом месту" \f C \l "4"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Одбрана некласификована на другом месту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C0B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divId w:val="30319526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250: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Одбрана некласификована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"320 Услуге противпожарне заштите" \f C \l "4"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противпожарне заштите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C0B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divId w:val="137226342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320: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противпожарне заштите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"360 Јавни ред и безбедност некласификован на другом месту" \f C \l "4"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Јавни ред и безбедност некласификован на другом месту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"0701" \f C \l "5"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ОРГАНИЗАЦИЈА САОБРАЋАЈА И САОБРАЋАЈНА ИНФРАСТРУКТУРА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Унапређење безбедности саобраћаја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2.390.000,00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2.390.000,00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Унапређење безбедности саобраћаја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0,21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C0B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divId w:val="95135316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360: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Јавни ред и безбедност некласификован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0,21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"411 Општи економски и комерцијални послови" \f C \l "4"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 економски и комерцијални послови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"1301" \f C \l "5"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СПОРТА И ОМЛАДИНЕ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Спровођење омладинске политике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1.185.000,00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1.185.000,00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Спровођење омладинске политике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1.409.000,00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1.409.000,00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C0B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divId w:val="82216059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411: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1.409.000,00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 економски и комерцијални послови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1.409.000,00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1.409.000,00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"412 Општи послови по питању рада" \f C \l "4"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 послови по питању рада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"1501" \f C \l "5"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ЛОКАЛНИ ЕКОНОМСКИ РАЗВОЈ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Мере активне политике запошљавања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Мере активне политике запошљавања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0,38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C0B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divId w:val="94792968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412: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 послови по питању рада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0,38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"421 Пољопривреда" \f C \l "4"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Пољопривреда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bookmarkStart w:id="21" w:name="_Toc0101"/>
      <w:bookmarkEnd w:id="21"/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"0101" \f C \l "5"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ПОЉОПРИВРЕДА И РУРАЛНИ РАЗВОЈ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за спровођење пољопривредне политике у локалној заједници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19.450.000,00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19.450.000,00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0,92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Мере подршке руралном развоју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2.019.000,00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2.019.000,00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Мере подршке руралном развоју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4.019.000,00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4.019.000,00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0,19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C0B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divId w:val="171935173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421: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23.469.000,00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Пољопривреда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23.469.000,00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23.469.000,00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1,11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"432 Нафта и природни гас" \f C \l "4"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Нафта и природни гас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"1501" \f C \l "5"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ЛОКАЛНИ ЕКОНОМСКИ РАЗВОЈ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Унапређење привредног и инвестиционог амбијента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Унапређење привредног и инвестиционог амбијента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0,14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C0B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divId w:val="123099483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432: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Нафта и природни гас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0,14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"436 Остала енергија" \f C \l "4"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436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Остала енергија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"0501" \f C \l "5"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ЕНЕРГЕТСКА ЕФИКАСНОСТ И ОБНОВЉИВИ ИЗВОРИ ЕНЕРГИЈЕ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Енергетски менаџмент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0,71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Енергетски менаџмент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0,71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"1102" \f C \l "5"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0007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Прозводња и дистрибуција топлотне енергије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Прозводња и дистрибуција топлотне енергије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0,57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C0B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divId w:val="104190475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436: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Остала енергија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1,28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"451 Друмски саобраћај" \f C \l "4"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Друмски саобраћај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bookmarkStart w:id="22" w:name="_Toc0701"/>
      <w:bookmarkEnd w:id="22"/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"0701" \f C \l "5"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ОРГАНИЗАЦИЈА САОБРАЋАЈА И САОБРАЋАЈНА ИНФРАСТРУКТУРА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и одржавање саобраћајне инфраструктуре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11.250.000,00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3,27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и одржавање саобраћајне инфраструктуре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39.710.000,00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84.710.000,00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4,02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Јавни градски и приградски превоз путника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Јавни градски и приградски превоз путника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0,38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Продужење улице Моша Пијаде и прикључење на улицу Ј.Ј.Змаја у Темерину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Продужење улице Моша Пијаде и прикључење на улицу Ј.Ј.Змаја у Темерину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0,28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Инраструктурно опремање радне зоне у блоку 26 и 21, К.О. Бачки Јарак, општина Темерин - реконструкција саобраћајнице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1,40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Инраструктурно опремање радне зоне у блоку 26 и 21, К.О. Бачки Јарак, општина Темерин - реконструкција саобраћајнице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9.400.000,00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29.400.000,00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1,40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C0B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divId w:val="131013165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451: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58.110.000,00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Друмски саобраћај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58.110.000,00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128.110.000,00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6,08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"473 Туризам" \f C \l "4"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Туризам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"1502" \f C \l "5"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ТУРИЗМА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Промоција туристичке понуде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Промоција туристичке понуде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1.560.000,00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1.560.000,00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C0B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divId w:val="183298469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473: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1.560.000,00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Туризам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1.560.000,00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1.560.000,00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"474 Вишенаменски развојни пројекти" \f C \l "4"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Вишенаменски развојни пројекти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bookmarkStart w:id="23" w:name="_Toc0501"/>
      <w:bookmarkEnd w:id="23"/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"0501" \f C \l "5"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ЕНЕРГЕТСКА ЕФИКАСНОСТ И ОБНОВЉИВИ ИЗВОРИ ЕНЕРГИЈЕ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Енергетски менаџмент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Енергетски менаџмент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1.360.000,00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1.360.000,00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C0B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divId w:val="96731669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474: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1.360.000,00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Вишенаменски развојни пројекти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1.360.000,00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1.360.000,00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"510 Управљање отпадом" \f C \l "4"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отпадом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"0401" \f C \l "5"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комуналним отпадом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комуналним отпадом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0,19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C0B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divId w:val="79432673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510: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отпадом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0,19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"520 Управљање отпадним водама" \f C \l "4"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отпадним водама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"0401" \f C \l "5"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отпадним водама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отпадним водама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10.001.000,00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0,47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0401-5002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Инраструктурно опремање радне зоне у блоку 21 и 26, К.О. Бачки Јарак, општина Темерин - изградња канализационе мреже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13.986.000,00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33.114.000,00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2,24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0401-5002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Инраструктурно опремање радне зоне у блоку 21 и 26, К.О. Бачки Јарак, општина Темерин - изградња канализационе мреже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13.986.000,00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33.114.000,00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47.100.000,00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2,24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0401-7002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 канализације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11.763.000,00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54.307.000,00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66.070.000,00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3,14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0401-7002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Изградња канализације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11.763.000,00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54.307.000,00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66.070.000,00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3,14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C0B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divId w:val="140032100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520: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35.750.000,00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13.114.000,00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54.307.000,00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отпадним водама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35.750.000,00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87.421.000,00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123.171.000,00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5,85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"540 Заштита биљног и животињског света и крајолика" \f C \l "4"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биљног и животињског света и крајолика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"1102" \f C \l "5"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 јавних зелених површина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0,76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Одржавање јавних зелених површина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6.010.000,00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16.010.000,00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0,76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 чистоће на површинама јавне намене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Одржавање чистоће на површинама јавне намене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0,36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C0B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divId w:val="127594033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540: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13.510.000,00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Заштита биљног и животињског света и крајолика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13.510.000,00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23.510.000,00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1,12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"560 Заштита животне средине некласификована на другом месту" \f C \l "4"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 некласификована на другом месту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bookmarkStart w:id="24" w:name="_Toc0401"/>
      <w:bookmarkEnd w:id="24"/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"0401" \f C \l "5"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заштитом животне средине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заштитом животне средине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13.805.000,00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13.805.000,00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0,66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природе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Заштита природе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891.000,00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891.000,00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осталим врстама отпада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осталим врстама отпада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0,16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"1102" \f C \l "5"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Зоохигијена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Зоохигијена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0,47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C0B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divId w:val="213825748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560: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20.096.000,00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Заштита животне средине некласификована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20.096.000,00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28.096.000,00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1,33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"610 Стамбени развој" \f C \l "4"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Стамбени развој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"1101" \f C \l "5"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СТАНОВАЊЕ, УРБАНИЗАМ И ПРОСТОРНО ПЛАНИРАЊЕ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Остваривање јавног интереса у одржавању зграда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Остваривање јавног интереса у одржавању зграда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0,16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1101-5001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Реконструкција објекта Прве месне заједнице у Темерину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1,28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1101-5001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Реконструкција објекта Прве месне заједнице у Темерину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1,28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1101-5002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Pr="00973633" w:rsidRDefault="00000000">
                  <w:pPr>
                    <w:rPr>
                      <w:lang w:val="sr-Latn-RS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Реконструкција и доградња објекта </w:t>
                  </w:r>
                  <w:r w:rsidR="00973633">
                    <w:rPr>
                      <w:b/>
                      <w:bCs/>
                      <w:color w:val="000000"/>
                      <w:sz w:val="16"/>
                      <w:szCs w:val="16"/>
                      <w:lang w:val="sr-Cyrl-RS"/>
                    </w:rPr>
                    <w:t>дома културе у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Сириг</w:t>
                  </w:r>
                  <w:r w:rsidR="00973633">
                    <w:rPr>
                      <w:b/>
                      <w:bCs/>
                      <w:color w:val="000000"/>
                      <w:sz w:val="16"/>
                      <w:szCs w:val="16"/>
                      <w:lang w:val="sr-Cyrl-RS"/>
                    </w:rPr>
                    <w:t xml:space="preserve">-фаза </w:t>
                  </w:r>
                  <w:r w:rsidR="00973633">
                    <w:rPr>
                      <w:b/>
                      <w:bCs/>
                      <w:color w:val="000000"/>
                      <w:sz w:val="16"/>
                      <w:szCs w:val="16"/>
                      <w:lang w:val="sr-Latn-RS"/>
                    </w:rPr>
                    <w:t xml:space="preserve"> II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78.900.000,00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3,74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1101-5002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Реконструкција и надоградња објекта МЗ Сириг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49.900.000,00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78.900.000,00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3,74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1101-5003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Реконструкција скупштинског хола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1101-5003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Реконструкција скупштинског хола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0,57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1101-5004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Инвестиционо одржавање базена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1101-5004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Инвестиционо одржавање базена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0,14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C0B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divId w:val="160264601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610: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74.400.000,00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49.900.000,00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Стамбени развој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74.400.000,00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49.900.000,00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124.300.000,00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5,90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"620 Развој заједнице" \f C \l "4"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заједнице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bookmarkStart w:id="25" w:name="_Toc1101"/>
      <w:bookmarkEnd w:id="25"/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"1101" \f C \l "5"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СТАНОВАЊЕ, УРБАНИЗАМ И ПРОСТОРНО ПЛАНИРАЊЕ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Просторно и урбанистичко планирање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Просторно и урбанистичко планирање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1.530.000,00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1.530.000,00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bookmarkStart w:id="26" w:name="_Toc1501"/>
      <w:bookmarkEnd w:id="26"/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"1501" \f C \l "5"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ЛОКАЛНИ ЕКОНОМСКИ РАЗВОЈ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економском развоју и промоцији предузетништва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економском развоју и промоцији предузетништва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C0B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divId w:val="98431219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620: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1.930.000,00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Развој заједнице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1.930.000,00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1.930.000,00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"630 Водоснабдевање" \f C \l "4"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Водоснабдевање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"1102" \f C \l "5"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0008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и снабдевање водом за пиће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1,07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и снабдевање водом за пиће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26.720.000,00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26.720.000,00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1,27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1102-5005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 постројења за пречишћавање бунарске воде са изворишта Старо Ђурђево у општини Темерин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1102-5005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Изградња постројења за пречишћавање бунарске воде са изворишта Старо Ђурђево у општини Темерин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0,38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C0B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divId w:val="115521947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630: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34.720.000,00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Водоснабдевање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34.720.000,00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34.720.000,00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1,65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"640 Улична расвета" \f C \l "4"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Улична расвета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bookmarkStart w:id="27" w:name="_Toc1102"/>
      <w:bookmarkEnd w:id="27"/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"1102" \f C \l "5"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Управљање/одржавање јавним осветљењем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0,71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Управљање/одржавање јавним осветљењем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18.001.000,00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0,85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C0B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divId w:val="152096995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640: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Улична расвета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18.001.000,00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0,85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"740 Услуге јавног здравства" \f C \l "4"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јавног здравства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"1801" \f C \l "5"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ЗДРАВСТВЕНА ЗАШТИТА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1801-4001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Школа за труднице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1801-4001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Школа за труднице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C0B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divId w:val="16031195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740: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јавног здравства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"760 Здравство некласификовано на другом месту" \f C \l "4"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Здравство некласификовано на другом месту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bookmarkStart w:id="28" w:name="_Toc1801"/>
      <w:bookmarkEnd w:id="28"/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"1801" \f C \l "5"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ЗДРАВСТВЕНА ЗАШТИТА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установа примарне здравствене заштите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17.496.000,00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17.496.000,00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0,83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установа примарне здравствене заштите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17.496.000,00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17.496.000,00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0,83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Мртвозорство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Мртвозорство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C0B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divId w:val="114624444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760: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17.896.000,00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Здравство некласификовано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17.896.000,00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17.896.000,00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0,85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"810 Услуге рекреације и спорта" \f C \l "4"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рекреације и спорта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"1301" \f C \l "5"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СПОРТА И ОМЛАДИНЕ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локалним спортским организацијама, удружењима и савезима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1,33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28.100.000,00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1,33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предшколском и школском спорту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предшколском и школском спорту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0,22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C0B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divId w:val="167375615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810: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32.800.000,00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рекреације и спорта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32.800.000,00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32.800.000,00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1,56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"820 Услуге културе" \f C \l "4"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културе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"1201" \f C \l "5"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Унапређење система очувања и представљања културно-историјског наслеђа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Унапређење система очувања и представљања културно-историјског наслеђа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9.020.000,00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0,43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1201-4009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Филмски фестивал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Филмски фестивал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0,14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Културна сарадња за промоцију савремене уметности и културе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Културна сарадња за промоцију савремене уметности и културе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1.325.000,00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1.325.000,00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C0B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divId w:val="125798202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820: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13.345.000,00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културе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13.345.000,00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13.345.000,00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0,63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"830 Услуге емитовања и штампања" \f C \l "4"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емитовања и штампања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"1201" \f C \l "5"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1201-4006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Пројектно финансирање медија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Пројектно финансирање медија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C0B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divId w:val="206802116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830: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емитовања и штампања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"840 Верске и остале услуге заједнице" \f C \l "4"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Верске и остале услуге заједнице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"1201" \f C \l "5"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Унапређење система очувања и представљања културно-историјског наслеђа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Унапређење система очувања и представљања културно-историјског наслеђа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0,28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C0B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divId w:val="174826336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840: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Верске и остале услуге заједнице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0,28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"911 Предшколско образовање" \f C \l "4"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образовање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bookmarkStart w:id="29" w:name="_Toc1301"/>
      <w:bookmarkEnd w:id="29"/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"1301" \f C \l "5"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СПОРТА И ОМЛАДИНЕ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1301-5001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Дечија игралишта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0,74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1301-5001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Дечија игралишта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0,74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C0B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divId w:val="195540015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911: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Предшколско образовање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0,74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"912 Основно образовање" \f C \l "4"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 образовање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bookmarkStart w:id="30" w:name="_Toc2003"/>
      <w:bookmarkEnd w:id="30"/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"2003" \f C \l "5"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 ОБРАЗОВАЊЕ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Реализација делатности основног образовања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89.337.000,00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89.337.000,00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4,24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Реализација делатности основног образовања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90.137.000,00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90.137.000,00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4,28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2003-5002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Реконструкција и доградња објекта ОШ Кокаи Имре - у улици Киш Ференца 1/3, Темерин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1,47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2003-5002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Реконструкција и доградња објекта ОШ Кокаи Имре - у улици Киш Ференца 1/3, Темерин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1,47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2003-7001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Реконструкција објеката у комплексу ОШ Славко Родић у Бачком Јарку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554.500.000,00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26,32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2003-7001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Реконструкција објеката у комплексу ОШ Славко Родић у Бачком Јарку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554.500.000,00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26,32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C0B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divId w:val="64763470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912: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125.637.000,00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Основно образовање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125.637.000,00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675.637.000,00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32,07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"920 Средње образовање" \f C \l "4"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Средње образовање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"2004" \f C \l "5"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СРЕДЊЕ ОБРАЗОВАЊЕ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Реализација делатности средњег образовања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21.361.000,00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21.361.000,00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1,01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Реализација делатности средњег образовања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21.361.000,00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21.361.000,00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1,01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C0B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divId w:val="206190485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920: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21.361.000,00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Средње образовање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21.361.000,00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21.361.000,00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1,01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"942 Високо образовање - други степен" \f C \l "4"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Високо образовање - други степен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"2004" \f C \l "5"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СРЕДЊЕ ОБРАЗОВАЊЕ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Реализација делатности средњег образовања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Реализација делатности средњег образовања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0,17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C0B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divId w:val="91589525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942: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Високо образовање - други степен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0,17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"960 Помоћне услуге образовању" \f C \l "4"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Помоћне услуге образовању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bookmarkStart w:id="31" w:name="_Toc0902"/>
      <w:bookmarkEnd w:id="31"/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"0902" \f C \l "5"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0019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деци и породици са децом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деци и породици са децом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bookmarkStart w:id="32" w:name="_Toc2004"/>
      <w:bookmarkEnd w:id="32"/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"2004" \f C \l "5"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СРЕДЊЕ ОБРАЗОВАЊЕ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Реализација делатности средњег образовања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3.532.500,00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6.232.500,00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Реализација делатности средњег образовања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3.532.500,00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6.232.500,00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0,30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C0B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divId w:val="15776656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960: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3.540.000,00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4.360.000,00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32.500,00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Помоћне услуге образовању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3.540.000,00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4.392.500,00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7.932.500,00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0,38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"4.01 МЕСНЕ ЗАЈЕДНИЦЕ" \f C \l "3"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МЕСНЕ ЗАЈЕДНИЦЕ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"160 Опште јавне услуге некласификоване на другом месту" \f C \l "4"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јавне услуге некласификоване на другом месту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месних заједница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916.000,00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7.255.000,00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7.255.000,00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13.332.000,00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13.332.000,00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536.000,00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33.959.000,00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33.959.000,00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1,61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0602-4001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Обележавање Илиндана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0602-4001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Обележавање Илиндана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0602-4002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Обележавање дана МЗ Старо Ђурђево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0602-4002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Обележавање дана МЗ Старо Ђурђево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886.000,00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C0B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divId w:val="141682851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160: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36.845.000,00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јавне услуге некласификоване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36.845.000,00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36.845.000,00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1,75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C0B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divId w:val="103993514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4.01: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36.845.000,00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36.845.000,00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36.845.000,00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1,75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"4.02 ТУРИСТИЧКА ОРГАНИЗАЦИЈА ОПШТИНЕ ТЕМЕРИН" \f C \l "3"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ТУРИСТИЧКА ОРГАНИЗАЦИЈА ОПШТИНЕ ТЕМЕРИН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"473 Туризам" \f C \l "4"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Туризам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bookmarkStart w:id="33" w:name="_Toc1502"/>
      <w:bookmarkEnd w:id="33"/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"1502" \f C \l "5"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ТУРИЗМА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Промоција туристичке понуде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1.365.000,00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1.365.000,00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ПРАТЕЋИ ТРОШКОВИ ЗАДУЖИВАЊА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Промоција туристичке понуде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23.375.000,00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23.375.000,00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1,11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Просто к'о пасуљ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Просто к'о пасуљ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0,28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Постављање туристичке саобраћајне сигнализације у општини Темерин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Постављање туристичке саобраћајне сигнализације у општини Темерин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1502-7001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Михољски сусрети села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1502-7001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Михољски сусрети села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1502-7002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Путевима двораца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1.397.500,00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1.397.500,00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1502-7002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Путевима двораца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1.397.500,00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1.397.500,00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C0B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divId w:val="66409227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473: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29.675.000,00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1.397.500,00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Туризам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29.675.000,00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1.397.500,00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31.072.500,00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1,47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C0B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divId w:val="175782720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4.02: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29.675.000,00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1.397.500,00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 ОПШТИНЕ ТЕМЕРИН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29.675.000,00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1.397.500,00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31.072.500,00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1,47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"4.03 ПРЕДШКОЛСКА УСТАНОВА ВЕЉКО ВЛАХОВИЋ" \f C \l "3"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ПРЕДШКОЛСКА УСТАНОВА ВЕЉКО ВЛАХОВИЋ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"911 Предшколско образовање" \f C \l "4"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образовање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bookmarkStart w:id="34" w:name="_Toc2002"/>
      <w:bookmarkEnd w:id="34"/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"2002" \f C \l "5"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ВАСПИТАЊЕ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 остваривање предшколскогваспитања и образовања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152.810.000,00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152.810.000,00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7,25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23.165.000,00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23.165.000,00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1,10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2.265.000,00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8.835.000,00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20.460.000,00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11.350.000,00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31.810.000,00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1,51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 остваривање предшколскогваспитања и образовања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235.945.000,00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14.915.000,00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250.860.000,00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11,91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C0B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divId w:val="1273017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911: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235.945.000,00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11.150.000,00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Родитељски динар за ваннаставне активности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3.765.000,00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Предшколско образовање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235.945.000,00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14.915.000,00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250.860.000,00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11,91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C0B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divId w:val="124769051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4.03: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235.945.000,00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11.150.000,00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Родитељски динар за ваннаставне активности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3.765.000,00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 ВЕЉКО ВЛАХОВИЋ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235.945.000,00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14.915.000,00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250.860.000,00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11,91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"4.04 УСТАНОВЕ КУЛТУРЕ" \f C \l "3"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УСТАНОВЕ КУЛТУРЕ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"820 Услуге културе" \f C \l "4"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културе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bookmarkStart w:id="35" w:name="_Toc1201"/>
      <w:bookmarkEnd w:id="35"/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"1201" \f C \l "5"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локалних установа културе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1,31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4.165.000,00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4.165.000,00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23.840.000,00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23.840.000,00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1,13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2.286.000,00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2.286.000,00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локалних установа културе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69.741.000,00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69.741.000,00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3,31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Ликовна колонија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Ликовна колонија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Обележавање дана општине Темерин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Обележавање дана општине Темерин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0,24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Салашарско позориште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Салашарско позориште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1201-4007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Сарадња са Матицом српском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Сарадња са Матицом српском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1201-7002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Реконструкција фасад</w:t>
                  </w:r>
                  <w:r w:rsidR="001F11DA">
                    <w:rPr>
                      <w:b/>
                      <w:bCs/>
                      <w:color w:val="000000"/>
                      <w:sz w:val="16"/>
                      <w:szCs w:val="16"/>
                      <w:lang w:val="sr-Cyrl-RS"/>
                    </w:rPr>
                    <w:t>а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објекта дворца Каштел у Темерину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0,76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1201-7002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Реконструкција фасаде објекта дворца Каштел у Темерину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16.001.000,00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16.001.000,00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0,76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C0B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divId w:val="108167708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820: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91.742.000,00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културе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91.742.000,00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91.742.000,00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4,35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C0B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divId w:val="214453576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4.04: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91.742.000,00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УСТАНОВЕ КУЛТУРЕ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91.742.000,00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91.742.000,00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4,35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C0B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divId w:val="112604627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4: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1.178.727.000,00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670.010.000,00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нефинансијске имовине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58.114.000,00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Родитељски динар за ваннаставне активности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3.765.000,00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105.637.000,00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1.178.727.000,00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857.076.000,00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2.035.803.000,00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96,62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"5 ОПШТИНСКО ПРАВОБРАНИЛАШТВО" \f C \l "2"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 ПРАВОБРАНИЛАШТВО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"330 Судови" \f C \l "4"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Судови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bookmarkStart w:id="36" w:name="_Toc0602"/>
      <w:bookmarkEnd w:id="36"/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C0B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Општинско/градско правобранилаштво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1.995.000,00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1.995.000,00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Општинско/градско правобранилаштво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2.629.000,00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2.629.000,00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0,12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C0B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divId w:val="93802331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330: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2.629.000,00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Судови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2.629.000,00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2.629.000,00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0,12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C0B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divId w:val="136127351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5: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2.629.000,00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ПРАВОБРАНИЛАШТВО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2.629.000,00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2.629.000,00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0,12</w:t>
            </w:r>
          </w:p>
        </w:tc>
      </w:tr>
      <w:tr w:rsidR="00BC0BA8" w:rsidTr="00EE54E9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C0B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divId w:val="90761695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БК 0: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1.241.924.000,00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678.010.000,00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нефинансијске имовине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58.114.000,00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Родитељски динар за ваннаставне активности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3.765.000,00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105.637.000,00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BC0BA8">
            <w:pPr>
              <w:spacing w:line="1" w:lineRule="auto"/>
              <w:jc w:val="right"/>
            </w:pPr>
          </w:p>
        </w:tc>
      </w:tr>
      <w:tr w:rsidR="00BC0BA8" w:rsidTr="00EE54E9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ТЕМЕРИН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1.241.924.000,00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865.076.000,00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2.107.000.000,00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C0BA8">
        <w:trPr>
          <w:trHeight w:val="230"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tblLayout w:type="fixed"/>
              <w:tblLook w:val="01E0" w:firstRow="1" w:lastRow="1" w:firstColumn="1" w:lastColumn="1" w:noHBand="0" w:noVBand="0"/>
            </w:tblPr>
            <w:tblGrid>
              <w:gridCol w:w="6933"/>
              <w:gridCol w:w="2250"/>
              <w:gridCol w:w="6934"/>
            </w:tblGrid>
            <w:tr w:rsidR="00BC0BA8">
              <w:trPr>
                <w:trHeight w:hRule="exact" w:val="30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BC0BA8">
                  <w:pPr>
                    <w:spacing w:line="1" w:lineRule="auto"/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BC0BA8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BC0BA8">
                  <w:pPr>
                    <w:spacing w:line="1" w:lineRule="auto"/>
                  </w:pPr>
                </w:p>
              </w:tc>
            </w:tr>
            <w:tr w:rsidR="00BC0BA8">
              <w:trPr>
                <w:trHeight w:hRule="exact" w:val="33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BC0BA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BC0BA8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BC0BA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C0BA8">
              <w:trPr>
                <w:trHeight w:hRule="exact" w:val="33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BC0BA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BC0BA8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BC0BA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C0BA8">
              <w:trPr>
                <w:trHeight w:hRule="exact" w:val="36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BC0BA8">
                  <w:pPr>
                    <w:spacing w:line="1" w:lineRule="auto"/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BC0BA8">
                  <w:pPr>
                    <w:jc w:val="center"/>
                    <w:rPr>
                      <w:color w:val="000000"/>
                      <w:sz w:val="16"/>
                      <w:szCs w:val="16"/>
                      <w:lang w:val="sr-Cyrl-RS"/>
                    </w:rPr>
                  </w:pPr>
                </w:p>
                <w:p w:rsidR="004937F1" w:rsidRPr="004937F1" w:rsidRDefault="004937F1">
                  <w:pPr>
                    <w:jc w:val="center"/>
                    <w:rPr>
                      <w:color w:val="000000"/>
                      <w:sz w:val="16"/>
                      <w:szCs w:val="16"/>
                      <w:lang w:val="sr-Cyrl-RS"/>
                    </w:rPr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BC0BA8">
                  <w:pPr>
                    <w:spacing w:line="1" w:lineRule="auto"/>
                  </w:pPr>
                </w:p>
              </w:tc>
            </w:tr>
            <w:tr w:rsidR="00BC0BA8">
              <w:trPr>
                <w:trHeight w:hRule="exact" w:val="60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BC0BA8">
                  <w:pPr>
                    <w:jc w:val="center"/>
                    <w:rPr>
                      <w:color w:val="000000"/>
                      <w:sz w:val="16"/>
                      <w:szCs w:val="16"/>
                      <w:lang w:val="sr-Cyrl-RS"/>
                    </w:rPr>
                  </w:pPr>
                </w:p>
                <w:p w:rsidR="004937F1" w:rsidRPr="004937F1" w:rsidRDefault="004937F1">
                  <w:pPr>
                    <w:jc w:val="center"/>
                    <w:rPr>
                      <w:color w:val="000000"/>
                      <w:sz w:val="16"/>
                      <w:szCs w:val="16"/>
                      <w:lang w:val="sr-Cyrl-RS"/>
                    </w:rPr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BC0BA8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BC0BA8">
                  <w:pPr>
                    <w:jc w:val="center"/>
                    <w:rPr>
                      <w:color w:val="000000"/>
                      <w:sz w:val="16"/>
                      <w:szCs w:val="16"/>
                      <w:lang w:val="sr-Cyrl-RS"/>
                    </w:rPr>
                  </w:pPr>
                </w:p>
                <w:p w:rsidR="004937F1" w:rsidRPr="004937F1" w:rsidRDefault="004937F1">
                  <w:pPr>
                    <w:jc w:val="center"/>
                    <w:rPr>
                      <w:color w:val="000000"/>
                      <w:sz w:val="16"/>
                      <w:szCs w:val="16"/>
                      <w:lang w:val="sr-Cyrl-RS"/>
                    </w:rPr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</w:tbl>
    <w:p w:rsidR="00BC0BA8" w:rsidRDefault="00BC0BA8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BC0BA8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bookmarkStart w:id="37" w:name="__bookmark_38"/>
            <w:bookmarkEnd w:id="37"/>
          </w:p>
          <w:p w:rsidR="00BC0BA8" w:rsidRDefault="00BC0BA8">
            <w:pPr>
              <w:spacing w:line="1" w:lineRule="auto"/>
            </w:pPr>
          </w:p>
        </w:tc>
      </w:tr>
    </w:tbl>
    <w:p w:rsidR="00BC0BA8" w:rsidRDefault="00BC0BA8">
      <w:pPr>
        <w:sectPr w:rsidR="00BC0BA8" w:rsidSect="0069342A">
          <w:headerReference w:type="default" r:id="rId16"/>
          <w:footerReference w:type="default" r:id="rId17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BC0BA8" w:rsidRDefault="00BC0BA8">
      <w:pPr>
        <w:rPr>
          <w:vanish/>
        </w:rPr>
      </w:pPr>
      <w:bookmarkStart w:id="38" w:name="__bookmark_42"/>
      <w:bookmarkEnd w:id="38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8167"/>
        <w:gridCol w:w="1800"/>
        <w:gridCol w:w="1800"/>
        <w:gridCol w:w="1800"/>
        <w:gridCol w:w="1800"/>
      </w:tblGrid>
      <w:tr w:rsidR="00BC0BA8">
        <w:trPr>
          <w:trHeight w:val="276"/>
          <w:tblHeader/>
        </w:trPr>
        <w:tc>
          <w:tcPr>
            <w:tcW w:w="16117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ФУНКЦИОНАЛНИМ КЛАСИФИКАЦИЈАМА</w:t>
            </w:r>
          </w:p>
        </w:tc>
      </w:tr>
      <w:tr w:rsidR="00BC0BA8">
        <w:trPr>
          <w:trHeight w:val="230"/>
          <w:tblHeader/>
        </w:trPr>
        <w:tc>
          <w:tcPr>
            <w:tcW w:w="16117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BC0BA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 w:rsidP="00C753CB">
                  <w:pPr>
                    <w:jc w:val="center"/>
                    <w:divId w:val="1736976869"/>
                  </w:pPr>
                  <w:bookmarkStart w:id="39" w:name="__bookmark_43"/>
                  <w:bookmarkEnd w:id="39"/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>
        <w:trPr>
          <w:trHeight w:hRule="exact" w:val="300"/>
          <w:tblHeader/>
        </w:trPr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81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</w:tr>
      <w:tr w:rsidR="00BC0BA8">
        <w:trPr>
          <w:tblHeader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раздела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</w:tr>
      <w:bookmarkStart w:id="40" w:name="_Toc020_Старост"/>
      <w:bookmarkEnd w:id="40"/>
      <w:tr w:rsidR="00BC0BA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"020 Старост" \f C \l "1"</w:instrText>
            </w:r>
            <w:r>
              <w:fldChar w:fldCharType="end"/>
            </w:r>
          </w:p>
          <w:p w:rsidR="00BC0BA8" w:rsidRDefault="00BC0BA8">
            <w:pPr>
              <w:spacing w:line="1" w:lineRule="auto"/>
            </w:pPr>
          </w:p>
        </w:tc>
      </w:tr>
      <w:tr w:rsidR="00BC0BA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020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</w:tr>
      <w:tr w:rsidR="00BC0BA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020 Старост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</w:tr>
      <w:bookmarkStart w:id="41" w:name="_Toc040_Породица_и_деца"/>
      <w:bookmarkEnd w:id="41"/>
      <w:tr w:rsidR="00BC0BA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"040 Породица и деца" \f C \l "1"</w:instrText>
            </w:r>
            <w:r>
              <w:fldChar w:fldCharType="end"/>
            </w:r>
          </w:p>
          <w:p w:rsidR="00BC0BA8" w:rsidRDefault="00BC0BA8">
            <w:pPr>
              <w:spacing w:line="1" w:lineRule="auto"/>
            </w:pPr>
          </w:p>
        </w:tc>
      </w:tr>
      <w:tr w:rsidR="00BC0BA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040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17.000.000,00</w:t>
            </w:r>
          </w:p>
        </w:tc>
      </w:tr>
      <w:tr w:rsidR="00BC0BA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040 Породица и деца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17.000.000,00</w:t>
            </w:r>
          </w:p>
        </w:tc>
      </w:tr>
      <w:bookmarkStart w:id="42" w:name="_Toc060_Становање"/>
      <w:bookmarkEnd w:id="42"/>
      <w:tr w:rsidR="00BC0BA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"060 Становање" \f C \l "1"</w:instrText>
            </w:r>
            <w:r>
              <w:fldChar w:fldCharType="end"/>
            </w:r>
          </w:p>
          <w:p w:rsidR="00BC0BA8" w:rsidRDefault="00BC0BA8">
            <w:pPr>
              <w:spacing w:line="1" w:lineRule="auto"/>
            </w:pPr>
          </w:p>
        </w:tc>
      </w:tr>
      <w:tr w:rsidR="00BC0BA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060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060 Становање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3" w:name="_Toc070_Социјална_помоћ_угроженом_станов"/>
      <w:bookmarkEnd w:id="43"/>
      <w:tr w:rsidR="00BC0BA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"070 Социјална помоћ угроженом становништву, некласификована на другом месту" \f C \l "1"</w:instrText>
            </w:r>
            <w:r>
              <w:fldChar w:fldCharType="end"/>
            </w:r>
          </w:p>
          <w:p w:rsidR="00BC0BA8" w:rsidRDefault="00BC0BA8">
            <w:pPr>
              <w:spacing w:line="1" w:lineRule="auto"/>
            </w:pPr>
          </w:p>
        </w:tc>
      </w:tr>
      <w:tr w:rsidR="00BC0BA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070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070 Социјална помоћ угроженом становништву,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4" w:name="_Toc090_Социјална_заштита_некласификован"/>
      <w:bookmarkEnd w:id="44"/>
      <w:tr w:rsidR="00BC0BA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"090 Социјална заштита некласификована на другом месту" \f C \l "1"</w:instrText>
            </w:r>
            <w:r>
              <w:fldChar w:fldCharType="end"/>
            </w:r>
          </w:p>
          <w:p w:rsidR="00BC0BA8" w:rsidRDefault="00BC0BA8">
            <w:pPr>
              <w:spacing w:line="1" w:lineRule="auto"/>
            </w:pPr>
          </w:p>
        </w:tc>
      </w:tr>
      <w:tr w:rsidR="00BC0BA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090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31.219.000,00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31.219.000,00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090 Социјална заштита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31.219.000,00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31.219.000,00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5" w:name="_Toc110_Извршни_и_законодавни_органи,_фи"/>
      <w:bookmarkEnd w:id="45"/>
      <w:tr w:rsidR="00BC0BA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"110 Извршни и законодавни органи, финансијски и фискални послови и спољни послови" \f C \l "1"</w:instrText>
            </w:r>
            <w:r>
              <w:fldChar w:fldCharType="end"/>
            </w:r>
          </w:p>
          <w:p w:rsidR="00BC0BA8" w:rsidRDefault="00BC0BA8">
            <w:pPr>
              <w:spacing w:line="1" w:lineRule="auto"/>
            </w:pPr>
          </w:p>
        </w:tc>
      </w:tr>
      <w:tr w:rsidR="00BC0BA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110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21.767.000,00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13.767.000,00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</w:tr>
      <w:tr w:rsidR="00BC0BA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110 Извршни и законодавни органи, финансијски и фискални послови и спољни послови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21.767.000,00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13.767.000,00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</w:tr>
      <w:bookmarkStart w:id="46" w:name="_Toc111_Извршни_и_законодавни_органи"/>
      <w:bookmarkEnd w:id="46"/>
      <w:tr w:rsidR="00BC0BA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"111 Извршни и законодавни органи" \f C \l "1"</w:instrText>
            </w:r>
            <w:r>
              <w:fldChar w:fldCharType="end"/>
            </w:r>
          </w:p>
          <w:p w:rsidR="00BC0BA8" w:rsidRDefault="00BC0BA8">
            <w:pPr>
              <w:spacing w:line="1" w:lineRule="auto"/>
            </w:pPr>
          </w:p>
        </w:tc>
      </w:tr>
      <w:tr w:rsidR="00BC0BA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111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9.570.000,00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9.570.000,00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21.914.000,00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21.914.000,00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111 Извршни и законодавни органи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31.684.000,00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31.684.000,00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7" w:name="_Toc112_Финансијски_и_фискални_послови"/>
      <w:bookmarkEnd w:id="47"/>
      <w:tr w:rsidR="00BC0BA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"112 Финансијски и фискални послови" \f C \l "1"</w:instrText>
            </w:r>
            <w:r>
              <w:fldChar w:fldCharType="end"/>
            </w:r>
          </w:p>
          <w:p w:rsidR="00BC0BA8" w:rsidRDefault="00BC0BA8">
            <w:pPr>
              <w:spacing w:line="1" w:lineRule="auto"/>
            </w:pPr>
          </w:p>
        </w:tc>
      </w:tr>
      <w:tr w:rsidR="00BC0BA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112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1.854.000,00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1.854.000,00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112 Финансијски и фискални послови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1.854.000,00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1.854.000,00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8" w:name="_Toc130_Опште_услуге"/>
      <w:bookmarkEnd w:id="48"/>
      <w:tr w:rsidR="00BC0BA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"130 Опште услуге" \f C \l "1"</w:instrText>
            </w:r>
            <w:r>
              <w:fldChar w:fldCharType="end"/>
            </w:r>
          </w:p>
          <w:p w:rsidR="00BC0BA8" w:rsidRDefault="00BC0BA8">
            <w:pPr>
              <w:spacing w:line="1" w:lineRule="auto"/>
            </w:pPr>
          </w:p>
        </w:tc>
      </w:tr>
      <w:tr w:rsidR="00BC0BA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130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185.702.000,00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166.152.000,00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19.550.000,00</w:t>
            </w:r>
          </w:p>
        </w:tc>
      </w:tr>
      <w:tr w:rsidR="00BC0BA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130 Опште услуге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185.702.000,00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166.152.000,00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19.550.000,00</w:t>
            </w:r>
          </w:p>
        </w:tc>
      </w:tr>
      <w:bookmarkStart w:id="49" w:name="_Toc160_Опште_јавне_услуге_некласификова"/>
      <w:bookmarkEnd w:id="49"/>
      <w:tr w:rsidR="00BC0BA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"160 Опште јавне услуге некласификоване на другом месту" \f C \l "1"</w:instrText>
            </w:r>
            <w:r>
              <w:fldChar w:fldCharType="end"/>
            </w:r>
          </w:p>
          <w:p w:rsidR="00BC0BA8" w:rsidRDefault="00BC0BA8">
            <w:pPr>
              <w:spacing w:line="1" w:lineRule="auto"/>
            </w:pPr>
          </w:p>
        </w:tc>
      </w:tr>
      <w:tr w:rsidR="00BC0BA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160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46.945.000,00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46.945.000,00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160 Опште јавне услуге некласификоване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59.945.000,00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59.945.000,00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0" w:name="_Toc220_Цивилна_одбрана"/>
      <w:bookmarkEnd w:id="50"/>
      <w:tr w:rsidR="00BC0BA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"220 Цивилна одбрана" \f C \l "1"</w:instrText>
            </w:r>
            <w:r>
              <w:fldChar w:fldCharType="end"/>
            </w:r>
          </w:p>
          <w:p w:rsidR="00BC0BA8" w:rsidRDefault="00BC0BA8">
            <w:pPr>
              <w:spacing w:line="1" w:lineRule="auto"/>
            </w:pPr>
          </w:p>
        </w:tc>
      </w:tr>
      <w:tr w:rsidR="00BC0BA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Функц. клас. 220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220 Цивилна одбрана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1" w:name="_Toc250_Одбрана_некласификована_на_друго"/>
      <w:bookmarkEnd w:id="51"/>
      <w:tr w:rsidR="00BC0BA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"250 Одбрана некласификована на другом месту" \f C \l "1"</w:instrText>
            </w:r>
            <w:r>
              <w:fldChar w:fldCharType="end"/>
            </w:r>
          </w:p>
          <w:p w:rsidR="00BC0BA8" w:rsidRDefault="00BC0BA8">
            <w:pPr>
              <w:spacing w:line="1" w:lineRule="auto"/>
            </w:pPr>
          </w:p>
        </w:tc>
      </w:tr>
      <w:tr w:rsidR="00BC0BA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250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250 Одбрана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2" w:name="_Toc320_Услуге_противпожарне_заштите"/>
      <w:bookmarkEnd w:id="52"/>
      <w:tr w:rsidR="00BC0BA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"320 Услуге противпожарне заштите" \f C \l "1"</w:instrText>
            </w:r>
            <w:r>
              <w:fldChar w:fldCharType="end"/>
            </w:r>
          </w:p>
          <w:p w:rsidR="00BC0BA8" w:rsidRDefault="00BC0BA8">
            <w:pPr>
              <w:spacing w:line="1" w:lineRule="auto"/>
            </w:pPr>
          </w:p>
        </w:tc>
      </w:tr>
      <w:tr w:rsidR="00BC0BA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320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320 Услуге противпожарне заштите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3" w:name="_Toc330_Судови"/>
      <w:bookmarkEnd w:id="53"/>
      <w:tr w:rsidR="00BC0BA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"330 Судови" \f C \l "1"</w:instrText>
            </w:r>
            <w:r>
              <w:fldChar w:fldCharType="end"/>
            </w:r>
          </w:p>
          <w:p w:rsidR="00BC0BA8" w:rsidRDefault="00BC0BA8">
            <w:pPr>
              <w:spacing w:line="1" w:lineRule="auto"/>
            </w:pPr>
          </w:p>
        </w:tc>
      </w:tr>
      <w:tr w:rsidR="00BC0BA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330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ОПШТИНСКО ПРАВОБРАНИЛАШТВО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2.629.000,00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2.629.000,00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330 Судови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2.629.000,00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2.629.000,00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4" w:name="_Toc360_Јавни_ред_и_безбедност_некласифи"/>
      <w:bookmarkEnd w:id="54"/>
      <w:tr w:rsidR="00BC0BA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"360 Јавни ред и безбедност некласификован на другом месту" \f C \l "1"</w:instrText>
            </w:r>
            <w:r>
              <w:fldChar w:fldCharType="end"/>
            </w:r>
          </w:p>
          <w:p w:rsidR="00BC0BA8" w:rsidRDefault="00BC0BA8">
            <w:pPr>
              <w:spacing w:line="1" w:lineRule="auto"/>
            </w:pPr>
          </w:p>
        </w:tc>
      </w:tr>
      <w:tr w:rsidR="00BC0BA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360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360 Јавни ред и безбедност некласификован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4.763.000,00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4.763.000,00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5" w:name="_Toc411_Општи_економски_и_комерцијални_п"/>
      <w:bookmarkEnd w:id="55"/>
      <w:tr w:rsidR="00BC0BA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"411 Општи економски и комерцијални послови" \f C \l "1"</w:instrText>
            </w:r>
            <w:r>
              <w:fldChar w:fldCharType="end"/>
            </w:r>
          </w:p>
          <w:p w:rsidR="00BC0BA8" w:rsidRDefault="00BC0BA8">
            <w:pPr>
              <w:spacing w:line="1" w:lineRule="auto"/>
            </w:pPr>
          </w:p>
        </w:tc>
      </w:tr>
      <w:tr w:rsidR="00BC0BA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411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411 Општи економски и комерцијални послови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1.409.000,00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1.409.000,00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6" w:name="_Toc412_Општи_послови_по_питању_рада"/>
      <w:bookmarkEnd w:id="56"/>
      <w:tr w:rsidR="00BC0BA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"412 Општи послови по питању рада" \f C \l "1"</w:instrText>
            </w:r>
            <w:r>
              <w:fldChar w:fldCharType="end"/>
            </w:r>
          </w:p>
          <w:p w:rsidR="00BC0BA8" w:rsidRDefault="00BC0BA8">
            <w:pPr>
              <w:spacing w:line="1" w:lineRule="auto"/>
            </w:pPr>
          </w:p>
        </w:tc>
      </w:tr>
      <w:tr w:rsidR="00BC0BA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412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</w:tr>
      <w:tr w:rsidR="00BC0BA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412 Општи послови по питању рада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</w:tr>
      <w:bookmarkStart w:id="57" w:name="_Toc421_Пољопривреда"/>
      <w:bookmarkEnd w:id="57"/>
      <w:tr w:rsidR="00BC0BA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"421 Пољопривреда" \f C \l "1"</w:instrText>
            </w:r>
            <w:r>
              <w:fldChar w:fldCharType="end"/>
            </w:r>
          </w:p>
          <w:p w:rsidR="00BC0BA8" w:rsidRDefault="00BC0BA8">
            <w:pPr>
              <w:spacing w:line="1" w:lineRule="auto"/>
            </w:pPr>
          </w:p>
        </w:tc>
      </w:tr>
      <w:tr w:rsidR="00BC0BA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421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23.469.000,00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23.469.000,00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421 Пољопривреда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23.469.000,00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23.469.000,00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8" w:name="_Toc432_Нафта_и_природни_гас"/>
      <w:bookmarkEnd w:id="58"/>
      <w:tr w:rsidR="00BC0BA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"432 Нафта и природни гас" \f C \l "1"</w:instrText>
            </w:r>
            <w:r>
              <w:fldChar w:fldCharType="end"/>
            </w:r>
          </w:p>
          <w:p w:rsidR="00BC0BA8" w:rsidRDefault="00BC0BA8">
            <w:pPr>
              <w:spacing w:line="1" w:lineRule="auto"/>
            </w:pPr>
          </w:p>
        </w:tc>
      </w:tr>
      <w:tr w:rsidR="00BC0BA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432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432 Нафта и природни гас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9" w:name="_Toc436_Остала_енергија"/>
      <w:bookmarkEnd w:id="59"/>
      <w:tr w:rsidR="00BC0BA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"436 Остала енергија" \f C \l "1"</w:instrText>
            </w:r>
            <w:r>
              <w:fldChar w:fldCharType="end"/>
            </w:r>
          </w:p>
          <w:p w:rsidR="00BC0BA8" w:rsidRDefault="00BC0BA8">
            <w:pPr>
              <w:spacing w:line="1" w:lineRule="auto"/>
            </w:pPr>
          </w:p>
        </w:tc>
      </w:tr>
      <w:tr w:rsidR="00BC0BA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436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17.000.000,00</w:t>
            </w:r>
          </w:p>
        </w:tc>
      </w:tr>
      <w:tr w:rsidR="00BC0BA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436 Остала енергија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17.000.000,00</w:t>
            </w:r>
          </w:p>
        </w:tc>
      </w:tr>
      <w:bookmarkStart w:id="60" w:name="_Toc451_Друмски_саобраћај"/>
      <w:bookmarkEnd w:id="60"/>
      <w:tr w:rsidR="00BC0BA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"451 Друмски саобраћај" \f C \l "1"</w:instrText>
            </w:r>
            <w:r>
              <w:fldChar w:fldCharType="end"/>
            </w:r>
          </w:p>
          <w:p w:rsidR="00BC0BA8" w:rsidRDefault="00BC0BA8">
            <w:pPr>
              <w:spacing w:line="1" w:lineRule="auto"/>
            </w:pPr>
          </w:p>
        </w:tc>
      </w:tr>
      <w:tr w:rsidR="00BC0BA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451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128.110.000,00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58.110.000,00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70.000.000,00</w:t>
            </w:r>
          </w:p>
        </w:tc>
      </w:tr>
      <w:tr w:rsidR="00BC0BA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451 Друмски саобраћај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128.110.000,00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58.110.000,00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70.000.000,00</w:t>
            </w:r>
          </w:p>
        </w:tc>
      </w:tr>
      <w:bookmarkStart w:id="61" w:name="_Toc473_Туризам"/>
      <w:bookmarkEnd w:id="61"/>
      <w:tr w:rsidR="00BC0BA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"473 Туризам" \f C \l "1"</w:instrText>
            </w:r>
            <w:r>
              <w:fldChar w:fldCharType="end"/>
            </w:r>
          </w:p>
          <w:p w:rsidR="00BC0BA8" w:rsidRDefault="00BC0BA8">
            <w:pPr>
              <w:spacing w:line="1" w:lineRule="auto"/>
            </w:pPr>
          </w:p>
        </w:tc>
      </w:tr>
      <w:tr w:rsidR="00BC0BA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473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32.632.500,00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31.235.000,00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1.397.500,00</w:t>
            </w:r>
          </w:p>
        </w:tc>
      </w:tr>
      <w:tr w:rsidR="00BC0BA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473 Туризам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32.632.500,00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31.235.000,00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1.397.500,00</w:t>
            </w:r>
          </w:p>
        </w:tc>
      </w:tr>
      <w:bookmarkStart w:id="62" w:name="_Toc474_Вишенаменски_развојни_пројекти"/>
      <w:bookmarkEnd w:id="62"/>
      <w:tr w:rsidR="00BC0BA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"474 Вишенаменски развојни пројекти" \f C \l "1"</w:instrText>
            </w:r>
            <w:r>
              <w:fldChar w:fldCharType="end"/>
            </w:r>
          </w:p>
          <w:p w:rsidR="00BC0BA8" w:rsidRDefault="00BC0BA8">
            <w:pPr>
              <w:spacing w:line="1" w:lineRule="auto"/>
            </w:pPr>
          </w:p>
        </w:tc>
      </w:tr>
      <w:tr w:rsidR="00BC0BA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474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1.360.000,00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1.360.000,00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474 Вишенаменски развојни пројекти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1.360.000,00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1.360.000,00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3" w:name="_Toc510_Управљање_отпадом"/>
      <w:bookmarkEnd w:id="63"/>
      <w:tr w:rsidR="00BC0BA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"510 Управљање отпадом" \f C \l "1"</w:instrText>
            </w:r>
            <w:r>
              <w:fldChar w:fldCharType="end"/>
            </w:r>
          </w:p>
          <w:p w:rsidR="00BC0BA8" w:rsidRDefault="00BC0BA8">
            <w:pPr>
              <w:spacing w:line="1" w:lineRule="auto"/>
            </w:pPr>
          </w:p>
        </w:tc>
      </w:tr>
      <w:tr w:rsidR="00BC0BA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510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510 Управљање отпадом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4" w:name="_Toc520_Управљање_отпадним_водама"/>
      <w:bookmarkEnd w:id="64"/>
      <w:tr w:rsidR="00BC0BA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"520 Управљање отпадним водама" \f C \l "1"</w:instrText>
            </w:r>
            <w:r>
              <w:fldChar w:fldCharType="end"/>
            </w:r>
          </w:p>
          <w:p w:rsidR="00BC0BA8" w:rsidRDefault="00BC0BA8">
            <w:pPr>
              <w:spacing w:line="1" w:lineRule="auto"/>
            </w:pPr>
          </w:p>
        </w:tc>
      </w:tr>
      <w:tr w:rsidR="00BC0BA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520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123.171.000,00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35.750.000,00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87.421.000,00</w:t>
            </w:r>
          </w:p>
        </w:tc>
      </w:tr>
      <w:tr w:rsidR="00BC0BA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520 Управљање отпадним водама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123.171.000,00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35.750.000,00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87.421.000,00</w:t>
            </w:r>
          </w:p>
        </w:tc>
      </w:tr>
      <w:bookmarkStart w:id="65" w:name="_Toc540_Заштита_биљног_и_животињског_све"/>
      <w:bookmarkEnd w:id="65"/>
      <w:tr w:rsidR="00BC0BA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"540 Заштита биљног и животињског света и крајолика" \f C \l "1"</w:instrText>
            </w:r>
            <w:r>
              <w:fldChar w:fldCharType="end"/>
            </w:r>
          </w:p>
          <w:p w:rsidR="00BC0BA8" w:rsidRDefault="00BC0BA8">
            <w:pPr>
              <w:spacing w:line="1" w:lineRule="auto"/>
            </w:pPr>
          </w:p>
        </w:tc>
      </w:tr>
      <w:tr w:rsidR="00BC0BA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540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23.510.000,00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13.510.000,00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</w:tr>
      <w:tr w:rsidR="00BC0BA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540 Заштита биљног и животињског света и крајолика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23.510.000,00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13.510.000,00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</w:tr>
      <w:bookmarkStart w:id="66" w:name="_Toc560_Заштита_животне_средине_некласиф"/>
      <w:bookmarkEnd w:id="66"/>
      <w:tr w:rsidR="00BC0BA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"560 Заштита животне средине некласификована на другом месту" \f C \l "1"</w:instrText>
            </w:r>
            <w:r>
              <w:fldChar w:fldCharType="end"/>
            </w:r>
          </w:p>
          <w:p w:rsidR="00BC0BA8" w:rsidRDefault="00BC0BA8">
            <w:pPr>
              <w:spacing w:line="1" w:lineRule="auto"/>
            </w:pPr>
          </w:p>
        </w:tc>
      </w:tr>
      <w:tr w:rsidR="00BC0BA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560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28.096.000,00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20.096.000,00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</w:tr>
      <w:tr w:rsidR="00BC0BA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560 Заштита животне средине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28.096.000,00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20.096.000,00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</w:tr>
      <w:bookmarkStart w:id="67" w:name="_Toc610_Стамбени_развој"/>
      <w:bookmarkEnd w:id="67"/>
      <w:tr w:rsidR="00BC0BA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"610 Стамбени развој" \f C \l "1"</w:instrText>
            </w:r>
            <w:r>
              <w:fldChar w:fldCharType="end"/>
            </w:r>
          </w:p>
          <w:p w:rsidR="00BC0BA8" w:rsidRDefault="00BC0BA8">
            <w:pPr>
              <w:spacing w:line="1" w:lineRule="auto"/>
            </w:pPr>
          </w:p>
        </w:tc>
      </w:tr>
      <w:tr w:rsidR="00BC0BA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610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74.400.000,00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49.900.000,00</w:t>
            </w:r>
          </w:p>
        </w:tc>
      </w:tr>
      <w:tr w:rsidR="00BC0BA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610 Стамбени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124.300.000,00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74.400.000,00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49.900.000,00</w:t>
            </w:r>
          </w:p>
        </w:tc>
      </w:tr>
      <w:bookmarkStart w:id="68" w:name="_Toc620_Развој_заједнице"/>
      <w:bookmarkEnd w:id="68"/>
      <w:tr w:rsidR="00BC0BA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"620 Развој заједнице" \f C \l "1"</w:instrText>
            </w:r>
            <w:r>
              <w:fldChar w:fldCharType="end"/>
            </w:r>
          </w:p>
          <w:p w:rsidR="00BC0BA8" w:rsidRDefault="00BC0BA8">
            <w:pPr>
              <w:spacing w:line="1" w:lineRule="auto"/>
            </w:pPr>
          </w:p>
        </w:tc>
      </w:tr>
      <w:tr w:rsidR="00BC0BA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620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1.930.000,00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1.930.000,00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620 Развој заједнице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1.930.000,00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1.930.000,00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9" w:name="_Toc630_Водоснабдевање"/>
      <w:bookmarkEnd w:id="69"/>
      <w:tr w:rsidR="00BC0BA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"630 Водоснабдевање" \f C \l "1"</w:instrText>
            </w:r>
            <w:r>
              <w:fldChar w:fldCharType="end"/>
            </w:r>
          </w:p>
          <w:p w:rsidR="00BC0BA8" w:rsidRDefault="00BC0BA8">
            <w:pPr>
              <w:spacing w:line="1" w:lineRule="auto"/>
            </w:pPr>
          </w:p>
        </w:tc>
      </w:tr>
      <w:tr w:rsidR="00BC0BA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630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34.720.000,00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34.720.000,00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630 Водоснабдевање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34.720.000,00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34.720.000,00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70" w:name="_Toc640_Улична_расвета"/>
      <w:bookmarkEnd w:id="70"/>
      <w:tr w:rsidR="00BC0BA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"640 Улична расвета" \f C \l "1"</w:instrText>
            </w:r>
            <w:r>
              <w:fldChar w:fldCharType="end"/>
            </w:r>
          </w:p>
          <w:p w:rsidR="00BC0BA8" w:rsidRDefault="00BC0BA8">
            <w:pPr>
              <w:spacing w:line="1" w:lineRule="auto"/>
            </w:pPr>
          </w:p>
        </w:tc>
      </w:tr>
      <w:tr w:rsidR="00BC0BA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640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640 Улична расвета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71" w:name="_Toc740_Услуге_јавног_здравства"/>
      <w:bookmarkEnd w:id="71"/>
      <w:tr w:rsidR="00BC0BA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"740 Услуге јавног здравства" \f C \l "1"</w:instrText>
            </w:r>
            <w:r>
              <w:fldChar w:fldCharType="end"/>
            </w:r>
          </w:p>
          <w:p w:rsidR="00BC0BA8" w:rsidRDefault="00BC0BA8">
            <w:pPr>
              <w:spacing w:line="1" w:lineRule="auto"/>
            </w:pPr>
          </w:p>
        </w:tc>
      </w:tr>
      <w:tr w:rsidR="00BC0BA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740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740 Услуге јавног здравства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72" w:name="_Toc760_Здравство_некласификовано_на_дру"/>
      <w:bookmarkEnd w:id="72"/>
      <w:tr w:rsidR="00BC0BA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"760 Здравство некласификовано на другом месту" \f C \l "1"</w:instrText>
            </w:r>
            <w:r>
              <w:fldChar w:fldCharType="end"/>
            </w:r>
          </w:p>
          <w:p w:rsidR="00BC0BA8" w:rsidRDefault="00BC0BA8">
            <w:pPr>
              <w:spacing w:line="1" w:lineRule="auto"/>
            </w:pPr>
          </w:p>
        </w:tc>
      </w:tr>
      <w:tr w:rsidR="00BC0BA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760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17.896.000,00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17.896.000,00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760 Здравство некласификовано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17.896.000,00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17.896.000,00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73" w:name="_Toc810_Услуге_рекреације_и_спорта"/>
      <w:bookmarkEnd w:id="73"/>
      <w:tr w:rsidR="00BC0BA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"810 Услуге рекреације и спорта" \f C \l "1"</w:instrText>
            </w:r>
            <w:r>
              <w:fldChar w:fldCharType="end"/>
            </w:r>
          </w:p>
          <w:p w:rsidR="00BC0BA8" w:rsidRDefault="00BC0BA8">
            <w:pPr>
              <w:spacing w:line="1" w:lineRule="auto"/>
            </w:pPr>
          </w:p>
        </w:tc>
      </w:tr>
      <w:tr w:rsidR="00BC0BA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810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32.800.000,00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32.800.000,00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810 Услуге рекреације и спорта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32.800.000,00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32.800.000,00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74" w:name="_Toc820_Услуге_културе"/>
      <w:bookmarkEnd w:id="74"/>
      <w:tr w:rsidR="00BC0BA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"820 Услуге културе" \f C \l "1"</w:instrText>
            </w:r>
            <w:r>
              <w:fldChar w:fldCharType="end"/>
            </w:r>
          </w:p>
          <w:p w:rsidR="00BC0BA8" w:rsidRDefault="00BC0BA8">
            <w:pPr>
              <w:spacing w:line="1" w:lineRule="auto"/>
            </w:pPr>
          </w:p>
        </w:tc>
      </w:tr>
      <w:tr w:rsidR="00BC0BA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820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105.087.000,00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105.087.000,00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820 Услуге културе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105.087.000,00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105.087.000,00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75" w:name="_Toc830_Услуге_емитовања_и_штампања"/>
      <w:bookmarkEnd w:id="75"/>
      <w:tr w:rsidR="00BC0BA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"830 Услуге емитовања и штампања" \f C \l "1"</w:instrText>
            </w:r>
            <w:r>
              <w:fldChar w:fldCharType="end"/>
            </w:r>
          </w:p>
          <w:p w:rsidR="00BC0BA8" w:rsidRDefault="00BC0BA8">
            <w:pPr>
              <w:spacing w:line="1" w:lineRule="auto"/>
            </w:pPr>
          </w:p>
        </w:tc>
      </w:tr>
      <w:tr w:rsidR="00BC0BA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830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830 Услуге емитовања и штампања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76" w:name="_Toc840_Верске_и_остале_услуге_заједнице"/>
      <w:bookmarkEnd w:id="76"/>
      <w:tr w:rsidR="00BC0BA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"840 Верске и остале услуге заједнице" \f C \l "1"</w:instrText>
            </w:r>
            <w:r>
              <w:fldChar w:fldCharType="end"/>
            </w:r>
          </w:p>
          <w:p w:rsidR="00BC0BA8" w:rsidRDefault="00BC0BA8">
            <w:pPr>
              <w:spacing w:line="1" w:lineRule="auto"/>
            </w:pPr>
          </w:p>
        </w:tc>
      </w:tr>
      <w:tr w:rsidR="00BC0BA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840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840 Верске и остале услуге заједнице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77" w:name="_Toc911_Предшколско_образовање"/>
      <w:bookmarkEnd w:id="77"/>
      <w:tr w:rsidR="00BC0BA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"911 Предшколско образовање" \f C \l "1"</w:instrText>
            </w:r>
            <w:r>
              <w:fldChar w:fldCharType="end"/>
            </w:r>
          </w:p>
          <w:p w:rsidR="00BC0BA8" w:rsidRDefault="00BC0BA8">
            <w:pPr>
              <w:spacing w:line="1" w:lineRule="auto"/>
            </w:pPr>
          </w:p>
        </w:tc>
      </w:tr>
      <w:tr w:rsidR="00BC0BA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911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266.360.000,00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251.445.000,00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14.915.000,00</w:t>
            </w:r>
          </w:p>
        </w:tc>
      </w:tr>
      <w:tr w:rsidR="00BC0BA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911 Предшколско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266.360.000,00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251.445.000,00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14.915.000,00</w:t>
            </w:r>
          </w:p>
        </w:tc>
      </w:tr>
      <w:bookmarkStart w:id="78" w:name="_Toc912_Основно_образовање"/>
      <w:bookmarkEnd w:id="78"/>
      <w:tr w:rsidR="00BC0BA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"912 Основно образовање" \f C \l "1"</w:instrText>
            </w:r>
            <w:r>
              <w:fldChar w:fldCharType="end"/>
            </w:r>
          </w:p>
          <w:p w:rsidR="00BC0BA8" w:rsidRDefault="00BC0BA8">
            <w:pPr>
              <w:spacing w:line="1" w:lineRule="auto"/>
            </w:pPr>
          </w:p>
        </w:tc>
      </w:tr>
      <w:tr w:rsidR="00BC0BA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912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675.637.000,00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125.637.000,00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550.000.000,00</w:t>
            </w:r>
          </w:p>
        </w:tc>
      </w:tr>
      <w:tr w:rsidR="00BC0BA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912 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675.637.000,00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125.637.000,00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550.000.000,00</w:t>
            </w:r>
          </w:p>
        </w:tc>
      </w:tr>
      <w:bookmarkStart w:id="79" w:name="_Toc920_Средње_образовање"/>
      <w:bookmarkEnd w:id="79"/>
      <w:tr w:rsidR="00BC0BA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"920 Средње образовање" \f C \l "1"</w:instrText>
            </w:r>
            <w:r>
              <w:fldChar w:fldCharType="end"/>
            </w:r>
          </w:p>
          <w:p w:rsidR="00BC0BA8" w:rsidRDefault="00BC0BA8">
            <w:pPr>
              <w:spacing w:line="1" w:lineRule="auto"/>
            </w:pPr>
          </w:p>
        </w:tc>
      </w:tr>
      <w:tr w:rsidR="00BC0BA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920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21.361.000,00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21.361.000,00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920 Средње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21.361.000,00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21.361.000,00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80" w:name="_Toc942_Високо_образовање_-_други_степен"/>
      <w:bookmarkEnd w:id="80"/>
      <w:tr w:rsidR="00BC0BA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"942 Високо образовање - други степен" \f C \l "1"</w:instrText>
            </w:r>
            <w:r>
              <w:fldChar w:fldCharType="end"/>
            </w:r>
          </w:p>
          <w:p w:rsidR="00BC0BA8" w:rsidRDefault="00BC0BA8">
            <w:pPr>
              <w:spacing w:line="1" w:lineRule="auto"/>
            </w:pPr>
          </w:p>
        </w:tc>
      </w:tr>
      <w:tr w:rsidR="00BC0BA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942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942 Високо образовање - други степен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81" w:name="_Toc960_Помоћне_услуге_образовању"/>
      <w:bookmarkEnd w:id="81"/>
      <w:tr w:rsidR="00BC0BA8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"960 Помоћне услуге образовању" \f C \l "1"</w:instrText>
            </w:r>
            <w:r>
              <w:fldChar w:fldCharType="end"/>
            </w:r>
          </w:p>
          <w:p w:rsidR="00BC0BA8" w:rsidRDefault="00BC0BA8">
            <w:pPr>
              <w:spacing w:line="1" w:lineRule="auto"/>
            </w:pPr>
          </w:p>
        </w:tc>
      </w:tr>
      <w:tr w:rsidR="00BC0BA8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960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7.932.500,00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3.540.000,00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4.392.500,00</w:t>
            </w:r>
          </w:p>
        </w:tc>
      </w:tr>
      <w:tr w:rsidR="00BC0BA8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960 Помоћне услуге образовању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7.932.500,00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3.540.000,00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4.392.500,00</w:t>
            </w:r>
          </w:p>
        </w:tc>
      </w:tr>
    </w:tbl>
    <w:p w:rsidR="00BC0BA8" w:rsidRDefault="00BC0BA8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BC0BA8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bookmarkStart w:id="82" w:name="__bookmark_44"/>
            <w:bookmarkEnd w:id="82"/>
          </w:p>
          <w:p w:rsidR="00BC0BA8" w:rsidRDefault="00BC0BA8">
            <w:pPr>
              <w:spacing w:line="1" w:lineRule="auto"/>
            </w:pPr>
          </w:p>
        </w:tc>
      </w:tr>
    </w:tbl>
    <w:p w:rsidR="00BC0BA8" w:rsidRDefault="00BC0BA8">
      <w:pPr>
        <w:sectPr w:rsidR="00BC0BA8" w:rsidSect="0069342A">
          <w:headerReference w:type="default" r:id="rId18"/>
          <w:footerReference w:type="default" r:id="rId19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BC0BA8" w:rsidRDefault="00BC0BA8">
      <w:pPr>
        <w:rPr>
          <w:vanish/>
        </w:rPr>
      </w:pPr>
      <w:bookmarkStart w:id="83" w:name="__bookmark_48"/>
      <w:bookmarkEnd w:id="83"/>
    </w:p>
    <w:tbl>
      <w:tblPr>
        <w:tblW w:w="11185" w:type="dxa"/>
        <w:tblLayout w:type="fixed"/>
        <w:tblLook w:val="01E0" w:firstRow="1" w:lastRow="1" w:firstColumn="1" w:lastColumn="1" w:noHBand="0" w:noVBand="0"/>
      </w:tblPr>
      <w:tblGrid>
        <w:gridCol w:w="1200"/>
        <w:gridCol w:w="8185"/>
        <w:gridCol w:w="1800"/>
      </w:tblGrid>
      <w:tr w:rsidR="00BC0BA8">
        <w:trPr>
          <w:trHeight w:val="276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ПРОЈЕКТИМА</w:t>
            </w:r>
          </w:p>
        </w:tc>
      </w:tr>
      <w:tr w:rsidR="00BC0BA8">
        <w:trPr>
          <w:trHeight w:val="230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2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234"/>
            </w:tblGrid>
            <w:tr w:rsidR="00BC0BA8" w:rsidTr="00C753CB">
              <w:trPr>
                <w:trHeight w:val="279"/>
                <w:jc w:val="center"/>
              </w:trPr>
              <w:tc>
                <w:tcPr>
                  <w:tcW w:w="112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 w:rsidP="00C753CB">
                  <w:pPr>
                    <w:jc w:val="center"/>
                    <w:divId w:val="1570651182"/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>
        <w:trPr>
          <w:trHeight w:hRule="exact" w:val="300"/>
          <w:tblHeader/>
        </w:trPr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8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</w:tr>
      <w:tr w:rsidR="00BC0BA8">
        <w:trPr>
          <w:tblHeader/>
        </w:trPr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пројекта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 у динарима</w:t>
            </w:r>
          </w:p>
        </w:tc>
      </w:tr>
      <w:bookmarkStart w:id="84" w:name="_Toc0401_ЗАШТИТА_ЖИВОТНЕ_СРЕДИНЕ"/>
      <w:bookmarkEnd w:id="84"/>
      <w:tr w:rsidR="00BC0BA8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"0401 ЗАШТИТА ЖИВОТНЕ СРЕДИНЕ" \f C \l "1"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0401   ЗАШТИТА ЖИВОТНЕ СРЕДИНЕ</w:t>
            </w:r>
          </w:p>
        </w:tc>
      </w:tr>
      <w:tr w:rsidR="00BC0BA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0401-5002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Инраструктурно опремање радне зоне у блоку 21 и 26, К.О. Бачки Јарак, општина Темерин - изградња канализационе мреже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47.100.000,00</w:t>
            </w:r>
          </w:p>
        </w:tc>
      </w:tr>
      <w:tr w:rsidR="00BC0BA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0401-7002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канализације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66.070.000,00</w:t>
            </w:r>
          </w:p>
        </w:tc>
      </w:tr>
      <w:tr w:rsidR="00BC0BA8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0401   ЗАШТИТА ЖИВОТНЕ СРЕДИНЕ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113.170.000,00</w:t>
            </w:r>
          </w:p>
        </w:tc>
      </w:tr>
      <w:tr w:rsidR="00BC0BA8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bookmarkStart w:id="85" w:name="_Toc0602_ОПШТЕ_УСЛУГЕ_ЛОКАЛНЕ_САМОУПРАВЕ"/>
      <w:bookmarkEnd w:id="85"/>
      <w:tr w:rsidR="00BC0BA8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"0602 ОПШТЕ УСЛУГЕ ЛОКАЛНЕ САМОУПРАВЕ" \f C \l "1"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0602   ОПШТЕ УСЛУГЕ ЛОКАЛНЕ САМОУПРАВЕ</w:t>
            </w:r>
          </w:p>
        </w:tc>
      </w:tr>
      <w:tr w:rsidR="00BC0BA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0602-4001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Обележавање Илиндана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</w:tr>
      <w:tr w:rsidR="00BC0BA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0602-4002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Обележавање дана МЗ Старо Ђурђево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886.000,00</w:t>
            </w:r>
          </w:p>
        </w:tc>
      </w:tr>
      <w:tr w:rsidR="00BC0BA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0602-7001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Месец родитељства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</w:tr>
      <w:tr w:rsidR="00BC0BA8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0602   ОПШТЕ УСЛУГЕ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3.136.000,00</w:t>
            </w:r>
          </w:p>
        </w:tc>
      </w:tr>
      <w:tr w:rsidR="00BC0BA8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bookmarkStart w:id="86" w:name="_Toc0701_ОРГАНИЗАЦИЈА_САОБРАЋАЈА_И_САОБР"/>
      <w:bookmarkEnd w:id="86"/>
      <w:tr w:rsidR="00BC0BA8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"0701 ОРГАНИЗАЦИЈА САОБРАЋАЈА И САОБРАЋАЈНА ИНФРАСТРУКТУРА" \f C \l "1"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0701   ОРГАНИЗАЦИЈА САОБРАЋАЈА И САОБРАЋАЈНА ИНФРАСТРУКТУРА</w:t>
            </w:r>
          </w:p>
        </w:tc>
      </w:tr>
      <w:tr w:rsidR="00BC0BA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0701-5004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Продужење улице Моша Пијаде и прикључење на улицу Ј.Ј.Змаја у Темерину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</w:tr>
      <w:tr w:rsidR="00BC0BA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0701-5005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Инраструктурно опремање радне зоне у блоку 26 и 21, К.О. Бачки Јарак, општина Темерин - реконструкција саобраћајнице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29.400.000,00</w:t>
            </w:r>
          </w:p>
        </w:tc>
      </w:tr>
      <w:tr w:rsidR="00BC0BA8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0701   ОРГАНИЗАЦИЈА САОБРАЋАЈА И САОБРАЋАЈНА ИНФРАСТРУКТУРА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35.400.000,00</w:t>
            </w:r>
          </w:p>
        </w:tc>
      </w:tr>
      <w:tr w:rsidR="00BC0BA8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bookmarkStart w:id="87" w:name="_Toc0902_СОЦИЈАЛНА_И_ДЕЧЈА_ЗАШТИТА"/>
      <w:bookmarkEnd w:id="87"/>
      <w:tr w:rsidR="00BC0BA8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"0902 СОЦИЈАЛНА И ДЕЧЈА ЗАШТИТА" \f C \l "1"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0902   СОЦИЈАЛНА И ДЕЧЈА ЗАШТИТА</w:t>
            </w:r>
          </w:p>
        </w:tc>
      </w:tr>
      <w:tr w:rsidR="00BC0BA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0902-4001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Програм подршке  родитељству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</w:tr>
      <w:tr w:rsidR="00BC0BA8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0902   СОЦИЈАЛНА И ДЕЧЈА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</w:tr>
      <w:tr w:rsidR="00BC0BA8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bookmarkStart w:id="88" w:name="_Toc1101_СТАНОВАЊЕ,_УРБАНИЗАМ_И_ПРОСТОРН"/>
      <w:bookmarkEnd w:id="88"/>
      <w:tr w:rsidR="00BC0BA8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"1101 СТАНОВАЊЕ, УРБАНИЗАМ И ПРОСТОРНО ПЛАНИРАЊЕ" \f C \l "1"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1101   СТАНОВАЊЕ, УРБАНИЗАМ И ПРОСТОРНО ПЛАНИРАЊЕ</w:t>
            </w:r>
          </w:p>
        </w:tc>
      </w:tr>
      <w:tr w:rsidR="00BC0BA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1101-5001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Реконструкција објекта Прве месне заједнице у Темерину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27.000.000,00</w:t>
            </w:r>
          </w:p>
        </w:tc>
      </w:tr>
      <w:tr w:rsidR="00BC0BA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1101-5002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Pr="009F7D55" w:rsidRDefault="00000000">
            <w:pPr>
              <w:rPr>
                <w:color w:val="000000"/>
                <w:sz w:val="16"/>
                <w:szCs w:val="16"/>
                <w:lang w:val="sr-Latn-RS"/>
              </w:rPr>
            </w:pPr>
            <w:r>
              <w:rPr>
                <w:color w:val="000000"/>
                <w:sz w:val="16"/>
                <w:szCs w:val="16"/>
              </w:rPr>
              <w:t xml:space="preserve">Реконструкција и доградња објекта </w:t>
            </w:r>
            <w:r w:rsidR="009F7D55">
              <w:rPr>
                <w:color w:val="000000"/>
                <w:sz w:val="16"/>
                <w:szCs w:val="16"/>
                <w:lang w:val="sr-Cyrl-RS"/>
              </w:rPr>
              <w:t xml:space="preserve">дома културе у </w:t>
            </w:r>
            <w:r>
              <w:rPr>
                <w:color w:val="000000"/>
                <w:sz w:val="16"/>
                <w:szCs w:val="16"/>
              </w:rPr>
              <w:t>Сириг</w:t>
            </w:r>
            <w:r w:rsidR="009F7D55">
              <w:rPr>
                <w:color w:val="000000"/>
                <w:sz w:val="16"/>
                <w:szCs w:val="16"/>
                <w:lang w:val="sr-Cyrl-RS"/>
              </w:rPr>
              <w:t xml:space="preserve">у - </w:t>
            </w:r>
            <w:r w:rsidR="009F7D55">
              <w:rPr>
                <w:color w:val="000000"/>
                <w:sz w:val="16"/>
                <w:szCs w:val="16"/>
                <w:lang w:val="sr-Latn-RS"/>
              </w:rPr>
              <w:t>II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78.900.000,00</w:t>
            </w:r>
          </w:p>
        </w:tc>
      </w:tr>
      <w:tr w:rsidR="00BC0BA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1101-5003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Реконструкција скупштинског хола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</w:tr>
      <w:tr w:rsidR="00BC0BA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1101-5004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Инвестиционо одржавање базена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</w:tr>
      <w:tr w:rsidR="00BC0BA8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1101   СТАНОВАЊЕ, УРБАНИЗАМ И ПРОСТОРНО ПЛАНИРАЊЕ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120.900.000,00</w:t>
            </w:r>
          </w:p>
        </w:tc>
      </w:tr>
      <w:tr w:rsidR="00BC0BA8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bookmarkStart w:id="89" w:name="_Toc1102_КОМУНАЛНЕ_ДЕЛАТНОСТИ"/>
      <w:bookmarkEnd w:id="89"/>
      <w:tr w:rsidR="00BC0BA8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"1102 КОМУНАЛНЕ ДЕЛАТНОСТИ" \f C \l "1"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1102   КОМУНАЛНЕ ДЕЛАТНОСТИ</w:t>
            </w:r>
          </w:p>
        </w:tc>
      </w:tr>
      <w:tr w:rsidR="00BC0BA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1102-5005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постројења за пречишћавање бунарске воде са изворишта Старо Ђурђево у општини Темерин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</w:tr>
      <w:tr w:rsidR="00BC0BA8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1102   КОМУНАЛНЕ ДЕЛАТНОСТИ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</w:tr>
      <w:tr w:rsidR="00BC0BA8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bookmarkStart w:id="90" w:name="_Toc1201_РАЗВОЈ_КУЛТУРЕ_И_ИНФОРМИСАЊА"/>
      <w:bookmarkEnd w:id="90"/>
      <w:tr w:rsidR="00BC0BA8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"1201 РАЗВОЈ КУЛТУРЕ И ИНФОРМИСАЊА" \f C \l "1"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1201   РАЗВОЈ КУЛТУРЕ И ИНФОРМИСАЊА</w:t>
            </w:r>
          </w:p>
        </w:tc>
      </w:tr>
      <w:tr w:rsidR="00BC0BA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Ликовна колонија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</w:tr>
      <w:tr w:rsidR="00BC0BA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1201-4002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Обележавање дана општине Темерин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</w:tr>
      <w:tr w:rsidR="00BC0BA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1201-4003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Салашарско позориште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</w:tr>
      <w:tr w:rsidR="00BC0BA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1201-4006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финансирање медија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</w:tr>
      <w:tr w:rsidR="00BC0BA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1201-4007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Сарадња са Матицом српском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</w:tr>
      <w:tr w:rsidR="00BC0BA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1201-4009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Филмски фестивал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</w:tr>
      <w:tr w:rsidR="00BC0BA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1201-4010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Културна сарадња за промоцију савремене уметности и културе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1.325.000,00</w:t>
            </w:r>
          </w:p>
        </w:tc>
      </w:tr>
      <w:tr w:rsidR="00BC0BA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1201-7002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Реконструкција фасад</w:t>
            </w:r>
            <w:r w:rsidR="009F7D55">
              <w:rPr>
                <w:color w:val="000000"/>
                <w:sz w:val="16"/>
                <w:szCs w:val="16"/>
              </w:rPr>
              <w:t>a</w:t>
            </w:r>
            <w:r>
              <w:rPr>
                <w:color w:val="000000"/>
                <w:sz w:val="16"/>
                <w:szCs w:val="16"/>
              </w:rPr>
              <w:t xml:space="preserve"> објекта дворца Каштел у Темерину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16.001.000,00</w:t>
            </w:r>
          </w:p>
        </w:tc>
      </w:tr>
      <w:tr w:rsidR="00BC0BA8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1201   РАЗВОЈ КУЛТУРЕ И ИНФОРМИСАЊА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27.076.000,00</w:t>
            </w:r>
          </w:p>
        </w:tc>
      </w:tr>
      <w:tr w:rsidR="00BC0BA8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bookmarkStart w:id="91" w:name="_Toc1301_РАЗВОЈ_СПОРТА_И_ОМЛАДИНЕ"/>
      <w:bookmarkEnd w:id="91"/>
      <w:tr w:rsidR="00BC0BA8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"1301 РАЗВОЈ СПОРТА И ОМЛАДИНЕ" \f C \l "1"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1301   РАЗВОЈ СПОРТА И ОМЛАДИНЕ</w:t>
            </w:r>
          </w:p>
        </w:tc>
      </w:tr>
      <w:tr w:rsidR="00BC0BA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1301-5001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Дечија игралишта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15.500.000,00</w:t>
            </w:r>
          </w:p>
        </w:tc>
      </w:tr>
      <w:tr w:rsidR="00BC0BA8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1301   РАЗВОЈ СПОРТА И ОМЛАДИНЕ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15.500.000,00</w:t>
            </w:r>
          </w:p>
        </w:tc>
      </w:tr>
      <w:tr w:rsidR="00BC0BA8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bookmarkStart w:id="92" w:name="_Toc1502_РАЗВОЈ_ТУРИЗМА"/>
      <w:bookmarkEnd w:id="92"/>
      <w:tr w:rsidR="00BC0BA8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"1502 РАЗВОЈ ТУРИЗМА" \f C \l "1"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1502   РАЗВОЈ ТУРИЗМА</w:t>
            </w:r>
          </w:p>
        </w:tc>
      </w:tr>
      <w:tr w:rsidR="00BC0BA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Просто к'о пасуљ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</w:tr>
      <w:tr w:rsidR="00BC0BA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1502-4003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Постављање туристичке саобраћајне сигнализације у општини Темерин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</w:tr>
      <w:tr w:rsidR="00BC0BA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1502-7001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Михољски сусрети села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</w:tr>
      <w:tr w:rsidR="00BC0BA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1502-7002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Путевима двораца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1.397.500,00</w:t>
            </w:r>
          </w:p>
        </w:tc>
      </w:tr>
      <w:tr w:rsidR="00BC0BA8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1502   РАЗВОЈ ТУРИЗМА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7.697.500,00</w:t>
            </w:r>
          </w:p>
        </w:tc>
      </w:tr>
      <w:tr w:rsidR="00BC0BA8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bookmarkStart w:id="93" w:name="_Toc1801_ЗДРАВСТВЕНА_ЗАШТИТА"/>
      <w:bookmarkEnd w:id="93"/>
      <w:tr w:rsidR="00BC0BA8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"1801 ЗДРАВСТВЕНА ЗАШТИТА" \f C \l "1"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1801   ЗДРАВСТВЕНА ЗАШТИТА</w:t>
            </w:r>
          </w:p>
        </w:tc>
      </w:tr>
      <w:tr w:rsidR="00BC0BA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1801-4001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Школа за труднице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555.000,00</w:t>
            </w:r>
          </w:p>
        </w:tc>
      </w:tr>
      <w:tr w:rsidR="00BC0BA8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1801   ЗДРАВСТВЕНА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555.000,00</w:t>
            </w:r>
          </w:p>
        </w:tc>
      </w:tr>
      <w:tr w:rsidR="00BC0BA8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bookmarkStart w:id="94" w:name="_Toc2003_ОСНОВНО_ОБРАЗОВАЊЕ"/>
      <w:bookmarkEnd w:id="94"/>
      <w:tr w:rsidR="00BC0BA8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"2003 ОСНОВНО ОБРАЗОВАЊЕ" \f C \l "1"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2003   ОСНОВНО ОБРАЗОВАЊЕ</w:t>
            </w:r>
          </w:p>
        </w:tc>
      </w:tr>
      <w:tr w:rsidR="00BC0BA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2003-5002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Реконструкција и доградња објекта ОШ Кокаи Имре - у улици Киш Ференца 1/3, Темерин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31.000.000,00</w:t>
            </w:r>
          </w:p>
        </w:tc>
      </w:tr>
      <w:tr w:rsidR="00BC0BA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2003-7001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Реконструкција објеката у комплексу ОШ Славко Родић у Бачком Јарку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554.500.000,00</w:t>
            </w:r>
          </w:p>
        </w:tc>
      </w:tr>
      <w:tr w:rsidR="00BC0BA8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2003   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585.500.000,00</w:t>
            </w:r>
          </w:p>
        </w:tc>
      </w:tr>
      <w:tr w:rsidR="00BC0BA8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bookmarkStart w:id="95" w:name="_Toc2101_ПОЛИТИЧКИ_СИСТЕМ_ЛОКАЛНЕ_САМОУП"/>
      <w:bookmarkEnd w:id="95"/>
      <w:tr w:rsidR="00BC0BA8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"2101 ПОЛИТИЧКИ СИСТЕМ ЛОКАЛНЕ САМОУПРАВЕ" \f C \l "1"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2101   ПОЛИТИЧКИ СИСТЕМ ЛОКАЛНЕ САМОУПРАВЕ</w:t>
            </w:r>
          </w:p>
        </w:tc>
      </w:tr>
      <w:tr w:rsidR="00BC0BA8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2101-4001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Избори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13.000.000,00</w:t>
            </w:r>
          </w:p>
        </w:tc>
      </w:tr>
      <w:tr w:rsidR="00BC0BA8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2101   ПОЛИТИЧКИ СИСТЕМ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13.000.000,00</w:t>
            </w:r>
          </w:p>
        </w:tc>
      </w:tr>
      <w:tr w:rsidR="00BC0BA8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9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   0   БУЏЕТ ОПШТИНЕ ТЕМЕРИН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930.534.500,00</w:t>
            </w:r>
          </w:p>
        </w:tc>
      </w:tr>
    </w:tbl>
    <w:p w:rsidR="00BC0BA8" w:rsidRDefault="00BC0BA8">
      <w:pPr>
        <w:sectPr w:rsidR="00BC0BA8" w:rsidSect="0069342A">
          <w:headerReference w:type="default" r:id="rId20"/>
          <w:footerReference w:type="default" r:id="rId21"/>
          <w:pgSz w:w="11905" w:h="16837"/>
          <w:pgMar w:top="360" w:right="360" w:bottom="360" w:left="360" w:header="360" w:footer="360" w:gutter="0"/>
          <w:cols w:space="720"/>
        </w:sectPr>
      </w:pPr>
    </w:p>
    <w:p w:rsidR="0006257F" w:rsidRPr="004F03DD" w:rsidRDefault="0006257F" w:rsidP="0006257F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F03DD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III РЕКАПИТУЛАЦИЈА</w:t>
      </w:r>
    </w:p>
    <w:p w:rsidR="0006257F" w:rsidRPr="004F03DD" w:rsidRDefault="0006257F" w:rsidP="0006257F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6257F" w:rsidRPr="004F03DD" w:rsidRDefault="0006257F" w:rsidP="0006257F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F03DD">
        <w:rPr>
          <w:rFonts w:ascii="Arial" w:hAnsi="Arial" w:cs="Arial"/>
          <w:b/>
          <w:bCs/>
          <w:color w:val="000000"/>
          <w:sz w:val="24"/>
          <w:szCs w:val="24"/>
        </w:rPr>
        <w:t>Члан 7.</w:t>
      </w:r>
    </w:p>
    <w:p w:rsidR="0006257F" w:rsidRDefault="0006257F" w:rsidP="0006257F">
      <w:pPr>
        <w:rPr>
          <w:color w:val="000000"/>
        </w:rPr>
      </w:pPr>
    </w:p>
    <w:tbl>
      <w:tblPr>
        <w:tblW w:w="16117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06257F" w:rsidTr="008431B6">
        <w:trPr>
          <w:jc w:val="center"/>
        </w:trPr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6257F" w:rsidRPr="004F03DD" w:rsidRDefault="0006257F" w:rsidP="008431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96" w:name="__bookmark_50"/>
            <w:bookmarkEnd w:id="96"/>
            <w:r w:rsidRPr="004F03DD">
              <w:rPr>
                <w:rFonts w:ascii="Arial" w:hAnsi="Arial" w:cs="Arial"/>
                <w:color w:val="000000"/>
                <w:sz w:val="24"/>
                <w:szCs w:val="24"/>
              </w:rPr>
              <w:t xml:space="preserve">Средства буџета у износу од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4F03DD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>107</w:t>
            </w:r>
            <w:r w:rsidRPr="004F03DD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  <w:r w:rsidRPr="004F03DD">
              <w:rPr>
                <w:rFonts w:ascii="Arial" w:hAnsi="Arial" w:cs="Arial"/>
                <w:color w:val="000000"/>
                <w:sz w:val="24"/>
                <w:szCs w:val="24"/>
              </w:rPr>
              <w:t>.000,00 динара,  утврђена су и распоређена по програмској класификацији, и то:</w:t>
            </w:r>
          </w:p>
          <w:p w:rsidR="0006257F" w:rsidRDefault="0006257F" w:rsidP="008431B6">
            <w:pPr>
              <w:spacing w:line="1" w:lineRule="auto"/>
            </w:pPr>
          </w:p>
        </w:tc>
      </w:tr>
    </w:tbl>
    <w:p w:rsidR="00BC0BA8" w:rsidRDefault="00BC0BA8">
      <w:pPr>
        <w:rPr>
          <w:color w:val="000000"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899"/>
        <w:gridCol w:w="600"/>
        <w:gridCol w:w="1350"/>
        <w:gridCol w:w="1350"/>
        <w:gridCol w:w="1500"/>
        <w:gridCol w:w="899"/>
        <w:gridCol w:w="825"/>
        <w:gridCol w:w="825"/>
        <w:gridCol w:w="825"/>
        <w:gridCol w:w="825"/>
        <w:gridCol w:w="825"/>
        <w:gridCol w:w="899"/>
        <w:gridCol w:w="899"/>
        <w:gridCol w:w="899"/>
        <w:gridCol w:w="899"/>
        <w:gridCol w:w="899"/>
        <w:gridCol w:w="899"/>
      </w:tblGrid>
      <w:tr w:rsidR="00BC0BA8">
        <w:trPr>
          <w:tblHeader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bookmarkStart w:id="97" w:name="__bookmark_53"/>
            <w:bookmarkEnd w:id="97"/>
            <w:r>
              <w:rPr>
                <w:b/>
                <w:bCs/>
                <w:color w:val="000000"/>
                <w:sz w:val="12"/>
                <w:szCs w:val="12"/>
              </w:rPr>
              <w:t>Програм / ПА / пројекат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Шифра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Основ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Циљ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Индикатор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BC0BA8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jc w:val="center"/>
                    <w:divId w:val="233511697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Вредност у 2023.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BC0BA8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jc w:val="center"/>
                    <w:divId w:val="1745181954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Очекивана вредност у 2024.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BC0BA8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jc w:val="center"/>
                    <w:divId w:val="1102797611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2025.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BC0BA8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jc w:val="center"/>
                    <w:divId w:val="612399007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2026.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BC0BA8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jc w:val="center"/>
                    <w:divId w:val="824054215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2027.</w:t>
                  </w:r>
                </w:p>
                <w:p w:rsidR="00BC0BA8" w:rsidRDefault="00BC0BA8">
                  <w:pPr>
                    <w:spacing w:line="1" w:lineRule="auto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буџета</w:t>
            </w:r>
          </w:p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сопствених извора 04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осталих извора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Укупно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Извор верификације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Одговорно лице</w:t>
            </w:r>
          </w:p>
        </w:tc>
      </w:tr>
      <w:tr w:rsidR="00BC0BA8">
        <w:trPr>
          <w:tblHeader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</w:t>
            </w:r>
          </w:p>
        </w:tc>
      </w:tr>
      <w:bookmarkStart w:id="98" w:name="_Toc1_-_СТАНОВАЊЕ,_УРБАНИЗАМ_И_ПРОСТОРНО"/>
      <w:bookmarkEnd w:id="98"/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"1 - СТАНОВАЊЕ, УРБАНИЗАМ И ПРОСТОРНО ПЛАНИРАЊЕ" \f C \l "1"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1 - СТАНОВАЊЕ, УРБАНИЗАМ И ПРОСТОРНО ПЛАНИРАЊЕ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планирању и изградњи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 оквиру овог програма предвиђена су средства за израду планске и пројектне документације.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Просторни развој у складу са плановима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усвојених урбанистичких планова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75.930.000,00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49.900.000,00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125.830.000,00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Владимир Кубет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Увођење родне анализе у изради планске и пројектне документације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планиских докумената чији саставни део чини родна анализа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Просторно и урбанистичко планирање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планирању и изградњи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 оквиру ове  програмске активности предвиђена су средства за израду Плана генералне регулације насеља Темерин, План детаљне регулације водозахвата, Пројекат реконструкције раскрснице и Пројекат изградње објекта за безбедно одлагање анималног отпада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покривености територије планском и урбанистичком документацијом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усвојених планова генералне регулације у односу на број предвиђених планова вишег реда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1.530.000,00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1.530.000,00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ОТВОРЕНИ ПРЕДМЕТИ У ОДЕЉЕЊУ ЗА УРБАНИЗАМ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Владимир Кубет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Остваривање јавног интереса у одржавању зграда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становању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обезбеђују се средства за очување и унапређење стамбеног фонда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Очување и унапређење стамбеног фонда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склопљених уговора о бесповратном суфинансирању активности на инвестиционом одржавању и унапређењу својстава зграде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3.400.000,00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3.400.000,00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Владимир Кубет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Реконструкција објекта Прве месне заједнице у Темерину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1101-5001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планирању и изградњеи, Статут општине Темерин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Овим пројектом обезбеђена су средства за реконструкцију објекта Прве месне заједнице у Темерину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функционалности објеката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завршености радова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КОНАЧНА СИТУАЦИЈА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Pr="0006257F" w:rsidRDefault="00000000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</w:rPr>
              <w:t xml:space="preserve">Младен Зец, </w:t>
            </w:r>
            <w:r w:rsidR="0006257F">
              <w:rPr>
                <w:color w:val="000000"/>
                <w:sz w:val="12"/>
                <w:szCs w:val="12"/>
                <w:lang w:val="sr-Cyrl-RS"/>
              </w:rPr>
              <w:t>Тијана Мишковић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Pr="00274206" w:rsidRDefault="00000000">
            <w:pPr>
              <w:rPr>
                <w:color w:val="000000"/>
                <w:sz w:val="12"/>
                <w:szCs w:val="12"/>
                <w:lang w:val="sr-Latn-RS"/>
              </w:rPr>
            </w:pPr>
            <w:r>
              <w:rPr>
                <w:color w:val="000000"/>
                <w:sz w:val="12"/>
                <w:szCs w:val="12"/>
              </w:rPr>
              <w:t>Реконструкција и доградња објекта</w:t>
            </w:r>
            <w:r w:rsidR="00274206">
              <w:rPr>
                <w:color w:val="000000"/>
                <w:sz w:val="12"/>
                <w:szCs w:val="12"/>
                <w:lang w:val="sr-Cyrl-RS"/>
              </w:rPr>
              <w:t xml:space="preserve"> дома културе у </w:t>
            </w:r>
            <w:r>
              <w:rPr>
                <w:color w:val="000000"/>
                <w:sz w:val="12"/>
                <w:szCs w:val="12"/>
              </w:rPr>
              <w:t>Сириг</w:t>
            </w:r>
            <w:r w:rsidR="00274206">
              <w:rPr>
                <w:color w:val="000000"/>
                <w:sz w:val="12"/>
                <w:szCs w:val="12"/>
                <w:lang w:val="sr-Cyrl-RS"/>
              </w:rPr>
              <w:t xml:space="preserve">у – фаза </w:t>
            </w:r>
            <w:r w:rsidR="00274206">
              <w:rPr>
                <w:color w:val="000000"/>
                <w:sz w:val="12"/>
                <w:szCs w:val="12"/>
                <w:lang w:val="sr-Latn-RS"/>
              </w:rPr>
              <w:t>II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1101-5002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планирању и изградњи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Овим пројектом обезбеђена су средства за финансирање реконструкције и надоградње објекта МЗ Сириг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функционалности објеката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завршености радова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29.000.000,00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49.900.000,00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78.900.000,00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КОНАЧНА СИТУАЦИЈА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Pr="0006257F" w:rsidRDefault="00000000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</w:rPr>
              <w:t xml:space="preserve">Младен Зец, </w:t>
            </w:r>
            <w:r w:rsidR="0006257F">
              <w:rPr>
                <w:color w:val="000000"/>
                <w:sz w:val="12"/>
                <w:szCs w:val="12"/>
                <w:lang w:val="sr-Cyrl-RS"/>
              </w:rPr>
              <w:t>Тијана Мишковић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Реконструкција скупштинског хола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1101-5003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планирању и изградњи, Статут општине Темерин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Овим пројектом обезбеђена су средства за финансирање реконструкције скупштинског хола у згради општине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бољих амбијенталних услова и функционалности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завршености радова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КОНАЧНА СИТУАЦИЈА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Pr="0006257F" w:rsidRDefault="00000000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</w:rPr>
              <w:t xml:space="preserve">Младен Зец, </w:t>
            </w:r>
            <w:r w:rsidR="0006257F">
              <w:rPr>
                <w:color w:val="000000"/>
                <w:sz w:val="12"/>
                <w:szCs w:val="12"/>
                <w:lang w:val="sr-Cyrl-RS"/>
              </w:rPr>
              <w:t>Тијана Мишковић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Инвестиционо одржавање базена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1101-5004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планирању и изградњи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Овим пројектом обезбеђена су средства за инвестиционо одржавање базена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бољих амбијенталних услова и функционалности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завршености радова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КОНАЧНА СИТУАЦИЈА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Pr="0006257F" w:rsidRDefault="00000000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</w:rPr>
              <w:t xml:space="preserve">Младен Зец, </w:t>
            </w:r>
            <w:r w:rsidR="0006257F">
              <w:rPr>
                <w:color w:val="000000"/>
                <w:sz w:val="12"/>
                <w:szCs w:val="12"/>
                <w:lang w:val="sr-Cyrl-RS"/>
              </w:rPr>
              <w:t>Тијана Мишковић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bookmarkStart w:id="99" w:name="_Toc2_-_КОМУНАЛНЕ_ДЕЛАТНОСТИ"/>
      <w:bookmarkEnd w:id="99"/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"2 - КОМУНАЛНЕ ДЕЛАТНОСТИ" \f C \l "1"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2 - КОМУНАЛНЕ ДЕЛАТНОСТИ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комуналним делатностима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 оквиру овог програма предвиђена су средства за функционисање јавне расвете, за одржавање  хигијене јавних површина, за одржавање зелених површина и решавање проблема незбринутих животиња. Програм садржи пет програмских активности и три пројекта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покривености насеља и територије рационалним јавним осветљењем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Укупна количина потрошене електричне енергије (годишње)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1.92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1.92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1,8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1,6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1,2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68.231.000,00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98.231.000,00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ФАКТУРА ДОБАВЉАЧА ЗА РОБУ И УСЛУГЕ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Соња Тодоровић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покривености територије комуналним делатностима одржавања јавних зелених површина, одржавања чистоће на површинама јавне намене и зоохигијене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Укупан број м2 јавних зелених површина на којима се уређује и одржавају травнате површине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120.000 м2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120.000 м2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170.000 м2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170.000 м2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170.000 м2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ФАКТУРА ДОБАВЉАЧА ЗА РОБУ И УСЛУГЕ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Равноправно учешће у раду органа који доносе одлуке које регулишу област комуналне делатности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одборница у Скупштинини општине Темерин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одборника у Скупштини општине Темрин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21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Управљање/одржавање јавним </w:t>
            </w:r>
            <w:r>
              <w:rPr>
                <w:color w:val="000000"/>
                <w:sz w:val="12"/>
                <w:szCs w:val="12"/>
              </w:rPr>
              <w:lastRenderedPageBreak/>
              <w:t>осветљењем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комуналним делатностима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Кроз ову ПА финансира се  утрошак електричне </w:t>
            </w:r>
            <w:r>
              <w:rPr>
                <w:color w:val="000000"/>
                <w:sz w:val="12"/>
                <w:szCs w:val="12"/>
              </w:rPr>
              <w:lastRenderedPageBreak/>
              <w:t>енергије за јавну расвету,адаптација и одржавање јавне расвете у свим насељеним местима општине Темерин.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Адекватно управљање јавним осветљењем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Укупан утрошак електричне </w:t>
            </w:r>
            <w:r>
              <w:rPr>
                <w:color w:val="000000"/>
                <w:sz w:val="12"/>
                <w:szCs w:val="12"/>
              </w:rPr>
              <w:lastRenderedPageBreak/>
              <w:t>енергије за јавну расвету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16.816.000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16.816.000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16.800.000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16.800.000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16.800.000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18.001.000,00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18.001.000,00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 xml:space="preserve">ФАКТУРА ДОБАВЉАЧА ЗА </w:t>
            </w:r>
            <w:r>
              <w:rPr>
                <w:color w:val="000000"/>
                <w:sz w:val="10"/>
                <w:szCs w:val="10"/>
              </w:rPr>
              <w:lastRenderedPageBreak/>
              <w:t>РОБУ И УСЛУГЕ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Соња Тодоровић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јавних зелених површина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комуналним делатностима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јавних зелених површина у општини Темерин.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насеља и територије услугама уређења и одржавања зеленила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м2 јавних зелених површина на којима се уређује и одржава зеленило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100.000 м2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100.000 м2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170.000 м2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170.000 м2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170.000 м2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6.010.000,00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16.010.000,00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Соња Тодоровић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Адекватан квалитет пружених услуга уређења и одржавања јавних зелених површина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издатих налога инспекцијских контрола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ЗАПИСНИЦИ О ИНСПЕКЦИЈСКОЈ КОНТРОЛИ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чистоће на површинама јавне намене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комуналним делатностима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Ова програмска активност обухвата пражњење корпи за одлагање отпада и уклањање отпадака са јавних површина,чишћење јавних површина и чишњење снега и посипање соли.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насеља и територије услугама одржавања чистоће јавних површина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Укупна површина обухваћена услугом одржавања чистоће јавно-прометних површина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8868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8868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8868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 УГОВОР СА ЛОКАЛНОМ САМОУПРАВОМ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Соња Тодоровић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Зоохигијена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комуналним делатностима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Ова активност подразумева хватање,збрињавање,смештај напуштених и изгубљених животиња у прихватилишта за животиње, и нешкодљиво уклањање лешева животиња са јавних површина.  финансирају и судске пресуде и вансудска поравнања због уједа паса и мачака.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заштите од заразних и других болести које преносе животиње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ухваћених и збринутих паса  луталица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ФАКТУРА ДОБАВЉАЧА ЗА РОБУ И УСЛУГЕ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Соња Тодоровић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Прозводња и дистрибуција топлотне енергије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0007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комуналним делатностима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ПА финансира се субвенција за утрошени гас за производњу топлотне енергије за грејање.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Адекватан квалитет пружених услуга уз рационално спровођење даљинског грејања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притужби грађана на квалитет и редовност пружене услуге даљинског грејања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ЕВИДЕНЦИЈА ПРИТУЖБИ ГРАЂАНА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Соња Тодоровић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и снабдевање водом за пиће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комуналној делатности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обезбеђују се средства за израду окси хлорогена и бушење бунара.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Адекватан квалитет пружених услуга водоснабдевања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завршености радова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26.720.000,00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26.720.000,00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КОНАЧНА СИТУАЦИЈА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Соња Тодоровић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постројења за пречишћавање бунарске воде са изворишта Старо Ђурђево у општини Темерин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1102-5005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комуналној делатности, Закон о планирању и изградњеи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Овим пројектом обезбеђена су средства за изградњу фабрике воде у општини Темерин.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Адекватан квалитет пружених услуга водоснабдевања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завршености радова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КОНАЧНА СИТУАЦИЈА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Младен Зец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bookmarkStart w:id="100" w:name="_Toc3_-_ЛОКАЛНИ_ЕКОНОМСКИ_РАЗВОЈ"/>
      <w:bookmarkEnd w:id="100"/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"3 - ЛОКАЛНИ ЕКОНОМСКИ РАЗВОЈ" \f C \l "1"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3 - ЛОКАЛНИ ЕКОНОМСКИ РАЗВОЈ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локалној самоуправи, Локални акциони план за запошљавање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становника општине који су запослени на новим радним местима, путем јавног позива за доделу субвенција за запошљавање незапослених на новоотвореним радним местима,као и новозапослених из категорије теже запошљивих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 запослености на територији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новозапослених кроз реализацију мера активне политике запошљавања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5.400.000,00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11.400.000,00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Мира Родић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привредног и инвестиционог амбијента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финансирају се активности око замене гасних сетова.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административних поступака и развој адекватних сервиса и услуга за пружање подршке постојећој привреди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предузећа која су користила услуге и сервисе града/општине у односу на укупан број предузећа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СЛУЖБЕНА ЕВИДЕНЦИЈА ОДЕЉЕЊА ЗА ИНВЕСТИЦИЈЕ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Мира Родић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Мере активне политике запошљавања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самоуправи,ЛАП за запошљавање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Кроз ПА одобравају се финансијска средства послодавцима у једнократном износу за запошљавање незапослених лица.Сва лица морају да се воде на </w:t>
            </w:r>
            <w:r>
              <w:rPr>
                <w:color w:val="000000"/>
                <w:sz w:val="12"/>
                <w:szCs w:val="12"/>
              </w:rPr>
              <w:lastRenderedPageBreak/>
              <w:t>евиденцији Националне службе за запошљавање-Филијала Нови Сад.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Повећање броја запослених кроз мере активне политике запошљавања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Број жена запослених или радно ангажованих кроз програме и мере активне политике </w:t>
            </w:r>
            <w:r>
              <w:rPr>
                <w:color w:val="000000"/>
                <w:sz w:val="12"/>
                <w:szCs w:val="12"/>
              </w:rPr>
              <w:lastRenderedPageBreak/>
              <w:t>запошљавања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Мира Родић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мушкараца запослених или радно ангажованих кроз програме и мере активне политике запошљавања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новозапослених особа старијих од 50 година кроз реализацију мера активне политике запошљавања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економском развоју и промоцији предузетништва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самоуправи,ЛАП за запошљавање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 оквиру ове ПА обезбеђују се средства по јавном конкурсу за суфинансирање програма и пројеката од јавног интереса која реализују удружења грађана и манифестација удружења грађана.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Подстицаји града/општине за развој предузетништва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програма и пројеката непрофинтих организација које се финансирају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Мира Родић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bookmarkStart w:id="101" w:name="_Toc4_-_РАЗВОЈ_ТУРИЗМА"/>
      <w:bookmarkEnd w:id="101"/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"4 - РАЗВОЈ ТУРИЗМА" \f C \l "1"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4 - РАЗВОЈ ТУРИЗМА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туризму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Овим програмом обезбеђена су финансијска средства за континуирану промоцију туристичких вредности општине Темерин, унапређење сарадње са актерима туристичке понуде и рад на пројектима у области туризма.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Подршка женама и мушкарцима за организовање манифестација локалног, регионалног и међународног значаја које утичу на креирање атрактивне туристичке понуде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повећања броја ноћења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31.235.000,00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1.397.500,00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32.632.500,00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ИЗВОДИ ЛОКАЛНЕ ПОРЕСКЕ АДМИНИСТРАЦИЈЕ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Мира Родић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повећања укупног броја гостију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ИЗВОДИ ЛОКАЛНЕ ПОРЕСКЕ АДМИНИСТРАЦИЈЕ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пораста прихода од боравишне таксе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ИЗВОДИ ЛОКАЛНЕ ПОРЕСКЕ АДМИНИСТРАЦИЈЕ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смештајних капацитета туристичке понуде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пораста регистрованих пружалаца услуга ноћења у граду/општини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РЕГИСТАР ТУРИЗМА У ОКВИРУ АПР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новорегистрованих кревета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160.00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ДОПИС РЕГИСТРОВАНИХ ПРУЖАЧАЦА УСЛУГА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Промоција туристичке понуде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удружењима, Статут општине,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Кроз ову програмску активност обезбеђују се средства за финансирање рада непрофитних </w:t>
            </w:r>
            <w:r>
              <w:rPr>
                <w:color w:val="000000"/>
                <w:sz w:val="12"/>
                <w:szCs w:val="12"/>
              </w:rPr>
              <w:lastRenderedPageBreak/>
              <w:t>организација из области туризма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Адекватна промоција туристичке понуде града/општине на циљаним тржиштима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Укупан број удружења који промовишу туристичку </w:t>
            </w:r>
            <w:r>
              <w:rPr>
                <w:color w:val="000000"/>
                <w:sz w:val="12"/>
                <w:szCs w:val="12"/>
              </w:rPr>
              <w:lastRenderedPageBreak/>
              <w:t>понуду 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1.560.000,00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1.560.000,00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Мира Родић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Промоција туристичке понуде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туризму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Обезбеђивање промотивног материјала,осмишљавање и организовање презентације туристичких потенцијала,учествовање на сајмовима и догађајима,прикупљање и објављивљње информација о туристичкој понуди.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квалитета туристичке понуде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реализације програма развоја туризма општине у односу на годишњи план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23.375.000,00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23.375.000,00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ТУРИСТИЧКЕ ОРГАНИЗАЦИЈЕ ОПШТИНЕ ТЕМЕРИН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Мира Родић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Просто к'о пасуљ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1502-4001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План и програм рада Туристичке организације Темерин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Овим пројектом обазбеђена су средства за финансирање активности везаних за реализацију манифестације.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Побољшање туристичке понуде општине Темерин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посетилаца манифестације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ТУРИСТИЧКЕ ОРГАНИЗАЦИЈЕ ОПШТИНЕ ТЕМЕРИН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Мира Родић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Постављање туристичке саобраћајне сигнализације у општини Темерин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1502-4003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туризму, Правилник о садржини и истицању туристичке сигнализације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Пројектом су обезбеђена средства за унапређење развоја туризма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Боља доступност и препознатљивост туристичких садржаја у општини Темерин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објеката туристичке понуде који су обухваћени туристичком сигнализацијом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ТЕХНИЧКА ДОКУМЕНТАЦИЈА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Мира Родић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Михољски сусрети села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1502-7001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туризму, 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Овим пројектом обезбеђена су средства за финансирање манифестације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Обогаћење друштвеног и спортског живота у селима и неговање традиционалног начина живота и културно историјског наслеђа.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посетилаца манифестације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ВИДЕО И ФОТОДОКУМЕНТАЦИЈА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Мира Родић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Путевима двораца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1502-7002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туризму, 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Овим пројектом обезбеђена су средства за финансирање  пројекта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Подозање свести о објектима културног наслеђа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одржаних презетнационих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1.397.500,00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1.397.500,00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ВИДЕО И ФОТОДОКУМЕНТАЦИЈА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Мира Родић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bookmarkStart w:id="102" w:name="_Toc5_-_ПОЉОПРИВРЕДА_И_РУРАЛНИ_РАЗВОЈ"/>
      <w:bookmarkEnd w:id="102"/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"5 - ПОЉОПРИВРЕДА И РУРАЛНИ РАЗВОЈ" \f C \l "1"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5 - ПОЉОПРИВРЕДА И РУРАЛНИ РАЗВОЈ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подстицајима у пољопривреди и руралном развоју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 оквиру овог програма спроводе се активности на заштити, уређењу и коришћењу пољопривредног земљишта,за функционисања пољочуварске службе, за одводњавање , парцелацију, субвенционисање камате и за суфинансирање рада непрофитних организација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конкурентности произвођача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наводњаване површине у односу на укупну површину коришћеног пољопривредног земљишта (КПЗ)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19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23.469.000,00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23.469.000,00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ИЗВЕШТАЈ О СПРОВОЂЕЊУ МЕРА ПОЉОПРИВРЕНЕ ПОЛИТИКЕ И  РУРАЛНОГ РАЗВОЈА ЗА ОПШТИНУ ТЕМЕРИН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Мира Родић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подстицају у пољопривреди и руралном развоју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ПА се односи на послове везане за развој и унапређење пољопривреде у Општини Темерин,путем унапређења знања пољопривредних произвођача као и развој пољопривредне инфраструктуре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Свакодневна непосредна заштита усева и засада, спречавање пољске штете и заштита пољских путева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записника о извршеној контроли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19.450.000,00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19.450.000,00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СЛУЖБЕНА ЕВИДЕНЦИЈА ЈКП ТЕМЕРИН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Мира Родић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Мере подршке руралном развоју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пподстицајима у пољопривреди и руралном развоју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ПА се односи на кредитну подршку носиоцима регистрованих пољопривредних газдинстава за набавку репроматеријала за сетву и набавку сточног фонда и сточне хране.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запослености недовољно заступљеног пола кроз учешће у спровођењу програма заштите, унапређења и коришћења пољопривредног земљишта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жена носилаца РПГ у укупном броју корисника средстава по конкурсу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4.019.000,00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4.019.000,00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Мира Родић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мушкараца носилаца РПГ у укупном броју корисника срестава по конкурсу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Подстицај одржавању традиционалних сеоских манифестација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подржаних пројеката удружења жена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подржаних пројеката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bookmarkStart w:id="103" w:name="_Toc6_-_ЗАШТИТА_ЖИВОТНЕ_СРЕДИНЕ"/>
      <w:bookmarkEnd w:id="103"/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"6 - ЗАШТИТА ЖИВОТНЕ СРЕДИНЕ" \f C \l "1"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6 - ЗАШТИТА ЖИВОТНЕ СРЕДИНЕ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0401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заштити животне средине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У оквриру овог програма обезбеђена су средста за изградњу и  одржавање канализације као и за субвенције ОЦД које се </w:t>
            </w: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баве заштитом животне средине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Унапређење управљања отпадним водама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домаћенстава прикључен на јавну канализацију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450.00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57.846.000,00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87.421.000,00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145.267.000,00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Владимир Кубет и Соња Тодоровић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Обезбеђивање равноправног учешћа у креирању и доношењу одлука које се тичу области заштите животне средине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жена чланица комисије за заштиту животне средине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мушкараца чланова Комисије за заштиту животне средине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заштитом животне средине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заштити животне средине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ПА се односи на мере и послове одрживе заштите животне средине,очувања природне равнотеже и континуирано праћење квалитета живетне средине на територији Општине Темерин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заштите животне средине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тачака на којима се врши мерење буке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13.805.000,00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13.805.000,00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Владимир Кубет и Соња Тодоровић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Заштита природе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заштити животне средин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 овој програмској активности обезбеђена су средства за рад непрофинтих организација у области заштите животне средине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заштите природних вредности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пројеката непрофитних организација у области заштите животне средине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891.000,00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891.000,00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Владимир Кубет и Соња Тодоровић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отпадним водама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заштити животне средине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Чишћење таложника и сабирних корпи црпних станица,контрола и одржавање опреме црпних станица,контрола и одржавање опреме црпних станица и постројења за пречишћавање отпадних вода,контрола квалитета рада постројења,спровођење јавних набавки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корисника и територије услугама уклањања отпадних вода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домаћинстава обухваћених услугом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4,5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4,5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4,5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СКЛОПЉЕНИ УГОВОРИ О ПРИКЉУЧЕЊУ НА КАНАЛИЗАЦИОНУ МРЕЖУ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Владимир Кубет и Соња Тодоровић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комуналним отпадом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комуналној делатности, Закон о заштити животне средине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обезбеђена су средства за финансирање инвестиционих активности у опрему за обављање комуналне  делатност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бољих услова за квалитетно управљање отпадом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завршености инвестиције у опрему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ФАКТУРА ДОБАВЉАЧА ЗА РОБУ И УСЛУГЕ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Младен Зец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осталим врстама отпада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заштити животне средине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овлу програмску активност обезбеђена су средства за финансирање уклањања отпада анималног порекла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Одрживо управљање осталим врстама отпада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уклоњених лешева ситних и крупних животиња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3.400.000,00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3.400.000,00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Владимир Кубет и Соња Тодоровић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Инраструктурно опремање радне зоне у блоку 21 и 26, К.О. Бачки Јарак, општина Темерин - изградња канализационе мреже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0401-5002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планирању и изградњи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Овим пројектом обезбеђена су средства за изградњу канализационе мреже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Већа покривеност канализационом мрежом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завршености радова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13.986.000,00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33.114.000,00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47.100.000,00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КОНАЧНА СИТУАЦИЈА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Младен Зец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канализације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0401-7002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планирању и изградњи, Закон о заштити животне средине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Овим пројектом обезбеђена су средства за изградњу канализационе мреже на територији општини Темерин.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покривеност територије услугом уклањања отпадних вода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прикључака на канализациону мрежу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11.763.000,00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54.307.000,00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66.070.000,00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Владимир Кубет и Соња Тодоровић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bookmarkStart w:id="104" w:name="_Toc7_-_ОРГАНИЗАЦИЈА_САОБРАЋАЈА_И_САОБРА"/>
      <w:bookmarkEnd w:id="104"/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"7 - ОРГАНИЗАЦИЈА САОБРАЋАЈА И САОБРАЋАЈНА ИНФРАСТРУКТУРА" \f C \l "1"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7 - ОРГАНИЗАЦИЈА САОБРАЋАЈА И САОБРАЋАЈНА ИНФРАСТРУКТУРА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0701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безбедности саобраћаја, Закон о јавним путевима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У оквиру овог програма планирана су средства за одржавање хоризонталне и вертикалне сигнализације, одржавање пружних прелаза, за изградњу нових и реконструкцију старих путева , пешачких </w:t>
            </w:r>
            <w:r>
              <w:rPr>
                <w:b/>
                <w:bCs/>
                <w:color w:val="000000"/>
                <w:sz w:val="12"/>
                <w:szCs w:val="12"/>
              </w:rPr>
              <w:br/>
              <w:t xml:space="preserve"> стаза, суфинансирање приградског превоза путника.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Развијеност инфраструктуре у контексту доприноса социо економском развоју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Дужина изграђених саобраћајница које су у надлежности града/општине (у км)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62.610.000,00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132.610.000,00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Соња Тодоровић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безбедности учесника у саобраћају и смањење броја саобраћајних незгода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Укупан број смртно страдалих жена пешака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ГОДИШЊИ ИЗВЕШТАЈ О РАДУ ОПШТИНСКОГ САВЕТА ЗА БЕЗБЕДНОСТ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Укупан број смртно страдалих мушкараца пешака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ГОДИШЊИ ИЗВЕШТАЈ О РАДУ ОПШТИНСКОГ САВЕТА ЗА БЕЗБЕДНОСТ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Укупан број повређених жена у саобраћају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ГОДИШЊИ ИЗВЕШТАЈ О РАДУ ОПШТИНСКОГ САВЕТА ЗА БЕЗБЕДНОСТ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Управљање и одржавање </w:t>
            </w:r>
            <w:r>
              <w:rPr>
                <w:color w:val="000000"/>
                <w:sz w:val="12"/>
                <w:szCs w:val="12"/>
              </w:rPr>
              <w:lastRenderedPageBreak/>
              <w:t>саобраћајне инфраструктуре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Закон о безбедности саобраћаја,Закон о јавним </w:t>
            </w:r>
            <w:r>
              <w:rPr>
                <w:color w:val="000000"/>
                <w:sz w:val="12"/>
                <w:szCs w:val="12"/>
              </w:rPr>
              <w:lastRenderedPageBreak/>
              <w:t>путевима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 xml:space="preserve">ПА подразумева извођење радова на </w:t>
            </w:r>
            <w:r>
              <w:rPr>
                <w:color w:val="000000"/>
                <w:sz w:val="12"/>
                <w:szCs w:val="12"/>
              </w:rPr>
              <w:lastRenderedPageBreak/>
              <w:t>реконструкцији улица,одржавање уличних саобраћајница,одржавање саобраћајне сигнализације у Општини Темерин.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 xml:space="preserve">Одржавање квалитета путне мреже кроз реконструкцију </w:t>
            </w:r>
            <w:r>
              <w:rPr>
                <w:color w:val="000000"/>
                <w:sz w:val="12"/>
                <w:szCs w:val="12"/>
              </w:rPr>
              <w:lastRenderedPageBreak/>
              <w:t>и редовно одржавање асфалтног покривача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 xml:space="preserve">Проценат санираних </w:t>
            </w:r>
            <w:r>
              <w:rPr>
                <w:color w:val="000000"/>
                <w:sz w:val="12"/>
                <w:szCs w:val="12"/>
              </w:rPr>
              <w:lastRenderedPageBreak/>
              <w:t>путева од укупне дужине путне мреже која захтева санацију и/или реконструкцију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39.710.000,00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84.710.000,00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Соња Тодоровић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квадратних метара закрпљенихударних рупа и колотрага на територији 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Укуно метара санираних и новоизграђених пешачких стаза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Опремање и одржавање саобраћајне сигнализације на путевима и улицама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поправљених и новопостављених саобраћајних знакова и семафора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СТРАТЕГИЈА БЕЗБЕДНОСТИ САОБРАЋАЈА НА ПУТЕВИМА ОПШТИНЕ  ТЕМЕРИН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Дужина хоризонталне саобраћајне сигнализације (у км)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СТРАТЕГИЈА БЕЗБЕДНОСТИ САОБРАЋАЈА НА ПУТЕВИМА ОПШТИНЕ  ТЕМЕРИН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Јавни градски и приградски превоз путника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безбедности саобраћаја, Закон о јавним путевима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Задовољавање превозних потреба становника насеља Сириг  уз побољшање квалитета услуга превоза путника кроз редовност, информисаност путника,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корисника и територије услугама јавног превоза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полазака по зимском реду вожње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Соња Тодоровић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безбедности саобраћаја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безбедности у саобраћају, Статут општине Темерин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обезбеђена су средства за финансирање активности Савета за безбедност саобраћаја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безбедности пешака у саобраћају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повређених пешака у саобраћају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ИНТЕРНА ЕВИДЕНЦИЈА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Соња Тодоровић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Продужење улице Моша Пијаде и прикључење на улицу Ј.Ј.Змаја у Темерину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0701-5004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планирању и изградњи, Статут општине Темерин, 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Овим пројектом обезбеђена су средства за продужење улице Моша Пијаде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функционалности саобраћајнице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завршености радова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КОНАЧНА СИТУАЦИЈА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Pr="0006257F" w:rsidRDefault="00000000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</w:rPr>
              <w:t xml:space="preserve">Младен Зец, </w:t>
            </w:r>
            <w:r w:rsidR="0006257F">
              <w:rPr>
                <w:color w:val="000000"/>
                <w:sz w:val="12"/>
                <w:szCs w:val="12"/>
                <w:lang w:val="sr-Cyrl-RS"/>
              </w:rPr>
              <w:t>Тијана Бошковић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Инраструктурно опремање радне зоне у блоку 26 и 21, К.О. Бачки Јарак, општина Темерин - реконструкција саобраћајнице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0701-5005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планирању и изградњи, Статут општине Темерин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Овим пројектом обезбеђена су средства за финансирање радова на реконструкцији саобраћнице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Обезбеђивање бољих услова за саобраћај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завршености радова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9.400.000,00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29.400.000,00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КОНАЧНА СИТУАЦИЈА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Младен Зец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bookmarkStart w:id="105" w:name="_Toc8_-_ПРЕДШКОЛСКО_ВАСПИТАЊЕ"/>
      <w:bookmarkEnd w:id="105"/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"8 - ПРЕДШКОЛСКО ВАСПИТАЊЕ" \f C \l "1"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8 - ПРЕДШКОЛСКО ВАСПИТАЊЕ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основном образовању и васпитању, Закон о предшколском васпитању и образовању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 овом програму предвиђена су средства за финансирање рада предшколске установе чија делатност укључује активности које се односе на правичан обухват деце предшколским васпитањем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 обухвата деце предшколским васпитањем  и  образовањем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уписане деце у односу на број укупно пријављене деце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96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235.945.000,00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14.915.000,00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250.860.000,00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УПИСНИЦЕ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Изабела Урбан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Укупан број уписаних девојчица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460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УПИСНИЦЕ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Укупан број уписаних дечака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490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доступности предшколског васпитања за децу из осетљивих група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деце са додатним образовним потребама која су укључена у редовне програме ПОВ у односу на укупан број деце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РЕШЕЊЕ ИНТЕРРЕСОРНЕ КОМИСИЈЕ И МИШЉЕЊЕ СТРУЧНЕ  СЛУЖБЕ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Повећан ниво знања запослених  у образовно-васпитном систему о родној равноправности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запослених који су похађали обуку области родне равноправности, људских права и дискриминације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ПРОГРАМ РАДА ВРТИЋА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 остваривање предшколскогваспитања и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основама васпитања и образовања, Закон о предшколском васпитању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 овој програмској активности обезбеђена су средства за фианнсирање рада предшколске установе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адекватни услови за васпитно-образовни рад са децом уз повећан обухват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деце у по васпитачу/васпитачици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12,9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12,9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13,8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13,2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13,2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235.945.000,00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14.915.000,00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250.860.000,00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ПРОГРАМ РАДА ВРТИЋА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Изабела Урбан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ангажованих васпитачица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68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ПРОГРАМ РАДА ВРТИЋА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ангажованих васпитача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ПРОГРАМ РАДА ВРТИЋА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предшколског образовања и васпитања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посебних и специјалних програма у објекту предшколске установе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ПРОГРАМ РАДА ВРТИЋА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Проценат стручних сарадника који су добили најмање 24 бода </w:t>
            </w:r>
            <w:r>
              <w:rPr>
                <w:color w:val="000000"/>
                <w:sz w:val="12"/>
                <w:szCs w:val="12"/>
              </w:rPr>
              <w:lastRenderedPageBreak/>
              <w:t>за стручно усавршавање кроз учешће на семинарима на годишњем нивоу у односу на укупан број стручних сарадника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СЕРТИФИКАТИ ЗА СТРУЧНО УСАВРШАВАЊЕ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bookmarkStart w:id="106" w:name="_Toc9_-_ОСНОВНО_ОБРАЗОВАЊЕ"/>
      <w:bookmarkEnd w:id="106"/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"9 - ОСНОВНО ОБРАЗОВАЊЕ" \f C \l "1"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9 - ОСНОВНО ОБРАЗОВАЊЕ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основном образовању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Овим програмом обезбеђена су средства за финансирање рада основних школа на теритотији општине Темерин.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Потпуни обухват основним образовањем и васпитањем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Укупан број девојчица обухваћен основним образовањем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196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196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196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196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1960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125.637.000,00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550.000.000,00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675.637.000,00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ОБРАЗАЦ СУУ-СПИСАК УПИСАНИХ УЧЕНИКА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Изабела Урбан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Укупан број дечака обухваћен основним образовањем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223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223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223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223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223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ОБРАЗАЦ СУУ-СПИСАК УПИСАНИХ УЧЕНИКА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Унапређен квалитет основног образовања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Просечан број поена на матурском испиту (математика/српски/општи)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9,25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9,25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9,30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9.35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9.35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ГОДИШЊИ ИЗВЕШТАЈ О РАДУ ШКОЛЕ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ученика који је учествовао на републичким такмичењима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0,96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0,96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0,96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0,96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0,96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ГОДИШЊИ ИЗВЕШТАЈ О РАДУ ШКОЛЕ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0,96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основном образовању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обезбеђује се подршка за несметано спровођење образовног рада којим би била обухваћена сва деца на територији општине Темерин.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дечака по одељењу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12,29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12,29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12,29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12,18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12,94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18.745.000,00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18.745.000,00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ОБРАЗАЦ СУУ-СПИСАК УПИСАНИХ УЧЕНИКА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Изабела Урбан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девојчица по одељењу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12,24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12,24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12,29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12,24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12,28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ОБРАЗАЦ СУУ-СПИСАК УПИСАНИХ УЧЕНИКА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доступности и приступачности основног образовања деци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деце којој је обезбеђена бесплатна исхрана у односу на укупан број деце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13,46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13,46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13,16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13,49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12,11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ЕВИДЕНЦИЈЕ РАЗРЕДНИХ СТАРЕШИНА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Одлука општинско већа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обезбеђена су средства за нагрђивање ученика и наставника основни школа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Мотивација и подршка ученицима основних школа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ученика који добијају награду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ЗАКЉУЧАК ОПШТИНСКОГ ВЕЋА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Изабела Урбан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основном образовању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обезбеђује се подршка за несметано спровођење образовног рада којим би била обухваћена сва деца на територији општине Темерин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дечака по одељењу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10,9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10,9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10,09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10,09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10,09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18.009.000,00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18.009.000,00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ОБРАЗАЦ СУУ-СПИСАК УПИСАНИХ УЧЕНИКА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Изабела Урбан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девојчица по одељењу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9,45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9,45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9,45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9,45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9,45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ОБРАЗАЦ СУУ-СПИСАК УПИСАНИХ УЧЕНИКА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доступности и приступачности основног образовања деци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деце којој је обезбеђена бесплатна исхрана у односу на укупан број деце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ОБРАЗАЦ СУУ-СПИСАК УПИСАНИХ УЧЕНИКА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основном образовању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обезбеђује се подршка за несметано спровођење образовног рада којим би била обухваћена сва деца на територији општине Темерин.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дечака по одељењу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11.890.000,00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11.890.000,00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ОБРАЗАЦ СУУ-СПИСАК УПИСАНИХ УЧЕНИКА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Изабела Урбан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девојчица по одељењу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ОБРАЗАЦ СУУ-СПИСАК УПИСАНИХ УЧЕНИКА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доступности и приступачности основног образовања деци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деце којој је обезбеђена бесплатна исхрана у односу на укупан број деце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14,5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ЕВИДЕНЦИЈЕ РАЗРЕДНИХ СТАРЕШИНА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основном образовању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обезбеђује се подршка за несметано спровођење образовног рада којим би била обухваћена сва деца на територији општине Темерин.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дечака по одељењу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11,85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11,85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12,6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12,6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12,6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40.693.000,00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40.693.000,00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ОБРАЗАЦ СУУ-СПИСАК УПИСАНИХ УЧЕНИКА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Изабела Урбан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девојчица по одељењу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10,86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10,86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11,23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11,23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11,23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ОБРАЗАЦ СУУ-СПИСАК УПИСАНИХ УЧЕНИКА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доступности и приступачности основног образовања деци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деце којој је обезбеђена бесплатна исхрана у односу на укупан број деце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9,5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9,5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ЕВИДЕНЦИЈЕ РАЗРЕДНИХ СТАРЕШИНА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Реконструкција и доградња објекта ОШ Кокаи Имре - у улици Киш </w:t>
            </w:r>
            <w:r>
              <w:rPr>
                <w:color w:val="000000"/>
                <w:sz w:val="12"/>
                <w:szCs w:val="12"/>
              </w:rPr>
              <w:lastRenderedPageBreak/>
              <w:t>Ференца 1/3, Темерин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2003-5002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планирању и изградњи, Закон о основном образовању, Статут општине Темерин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Овим пројектом обезбеђена су средства за финансирање радова на реконструкцији и доградњи објекта ОШ  </w:t>
            </w:r>
            <w:r>
              <w:rPr>
                <w:color w:val="000000"/>
                <w:sz w:val="12"/>
                <w:szCs w:val="12"/>
              </w:rPr>
              <w:lastRenderedPageBreak/>
              <w:t>Кокаи Имре у улици Киш Ференца 1/3 у Темерину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Обезбеђење бољих амбијенталних услова и функционалности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завршености радова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КОНАЧНА СИТУАЦИЈА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Младен Зец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Реконструкција објеката у комплексу ОШ Славко Родић у Бачком Јарку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2003-7001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планирању и изградњи, Закон о основном образовању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Овим пројектом обезбеђена су средства за реконструкцију објеката у комплексу  ОШ Славко Родић у Бачком Јарку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бољих амбијенталних услова и функционалности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завршености радова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550.000.000,00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554.500.000,00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КОНАЧНА СИТУАЦИЈА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Pr="0006257F" w:rsidRDefault="00000000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</w:rPr>
              <w:t xml:space="preserve">Младен Зец, </w:t>
            </w:r>
            <w:r w:rsidR="0006257F">
              <w:rPr>
                <w:color w:val="000000"/>
                <w:sz w:val="12"/>
                <w:szCs w:val="12"/>
                <w:lang w:val="sr-Cyrl-RS"/>
              </w:rPr>
              <w:t>Тијана Бошковић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bookmarkStart w:id="107" w:name="_Toc10_-_СРЕДЊЕ_ОБРАЗОВАЊЕ"/>
      <w:bookmarkEnd w:id="107"/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"10 - СРЕДЊЕ ОБРАЗОВАЊЕ" \f C \l "1"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10 - СРЕДЊЕ ОБРАЗОВАЊЕ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основама система образовања и васпитања, Закон о средњој школи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Овим програмом су обезбеђена средства за финансирање рада средње школе и на тај начин доступности средњег образовања за сву децу на територији општине.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доступности средњег образовања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ученика којима се субвенционишу трошкови превоза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27.561.000,00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3.532.500,00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31.093.500,00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МАТИЧНЕ КЊИГЕ СРЕДЊЕ ШКОЛЕ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Изабела Урбан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средњег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основама система образовања и васпитања, Закон о средњој школи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обезбеђена су фиансијска средства за финансирање рада средње школе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у средњим школама и безбедно одвијање наставе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 дечака по одељењу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18,48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18,48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17,20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17,94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18,85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21.361.000,00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21.361.000,00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МАТИЧНЕ КЊИГЕ СРЕДЊЕ ШКОЛЕ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Изабела Урбан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 девојчица по одељењу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10,5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МАТИЧНЕ КЊИГЕ СРЕДЊЕ ШКОЛЕ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образовања у средњим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ученика који похађају ваннаставне активности/у односу на укупан број ученика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МАТИЧНЕ КЊИГЕ СРЕДЊЕ ШКОЛЕ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средњег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основама система образовања и васпитања, Закон о средњој школи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финансира се регресирање путних трошкова средњошколцима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образовања у средњим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ученика средњих школа којима се регресирају путни трошкови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3.532.500,00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9.732.500,00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ЗАКЉУЧАК ОПШТИНСКОГ ВЕЋА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Изабела Урбан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bookmarkStart w:id="108" w:name="_Toc11_-_СОЦИЈАЛНА_И_ДЕЧЈА_ЗАШТИТА"/>
      <w:bookmarkEnd w:id="108"/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"11 - СОЦИЈАЛНА И ДЕЧЈА ЗАШТИТА" \f C \l "1"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11 - СОЦИЈАЛНА И ДЕЧЈА ЗАШТИТА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0902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Одлука о социјалној заштити општине Темерин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У оквиру овог програма обезбеђена су средства за финансирање прва и услуга из домена </w:t>
            </w: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социјалне заштите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Повећање доступности права и услуга социјалне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Проценат средстава издвојен за социјална </w:t>
            </w: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давања у односу на укупан буџет, изузев средстава издвојених за Центар за социјални рад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56.609.000,00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19.360.000,00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75.969.000,00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Славко Тодоровић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Једнократне помоћи и други облици помоћи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обезбеђена су средства за финансирање решавања социјаних проблема интерно расељених лица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заштите сиромашних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грађана - корисника других мера материјалне подршке (нпр. набавка грађевинског материјала)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2.730.000,00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2.730.000,00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Славко Тодоровић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Породични и домски смештај, прихватилишта и друге врсте смештаја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Одлука о социјалној заштити општине Темерин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обезбеђена су средства за финансирање социјалног становања у заштићеним условима према Одлуци о социјалној заштити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услуге смештаја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 других услуга смештаја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4.100.000,00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4.100.000,00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ЦЕНТРА ЗА СОЦИЈАЛНИ РАД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Славко Тодоровић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дана по кориснику услуге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ЦЕНТРА ЗА СОЦИЈАЛНИ РАД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Обављање делатности установа социјалне заштите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Одлука о социјалној заштити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обезбеђена су средства за остваривање права на социјалну подршку према Одлуци о социјалној заштити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заштите сиромашних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корисника једнократне новчане помоћи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31.219.000,00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31.219.000,00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ЦЕНТРА ЗА СОЦИЈАЛНИ РАД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Славко Тодоровић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грађана корисника других мера материјалне подршке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420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ЦЕНТРА ЗА СОЦИЈАЛНИ РАД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Дневне услуге у заједници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Статут општине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Кроз ову програмску активност финансира се рад непрофинтих </w:t>
            </w:r>
            <w:r>
              <w:rPr>
                <w:color w:val="000000"/>
                <w:sz w:val="12"/>
                <w:szCs w:val="12"/>
              </w:rPr>
              <w:lastRenderedPageBreak/>
              <w:t>организација из области социјалне заштите и рад геронто домаћица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Подстицање развоја разноврсних социјалних и других услуга у заједници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Број удружења/хуманитарних </w:t>
            </w:r>
            <w:r>
              <w:rPr>
                <w:color w:val="000000"/>
                <w:sz w:val="12"/>
                <w:szCs w:val="12"/>
              </w:rPr>
              <w:lastRenderedPageBreak/>
              <w:t>организација које добијају средства из буџета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8.320.000,00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9.820.000,00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ЗАКЉУЧАК ОПШТИНСКОГ ВЕЋА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Славко Тодоровић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одраслим и старим лицима у стању социјалне потребе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ангажавоних неговатељица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Саветодавно-терапијске и социјално-едукативне услуге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0017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Одлука о социјалној заштити општине Темерин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обезбеђена су средства за остварење права на услуге Дневног центра за децу и младе према Одлуци о социјалној заштити општине Темерин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развоју мреже услуга социјалне заштите предвиђене Одлуком о социјалној заштити и Законом о социјалној заштити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 услуга у заједници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ЦЕНТРА ЗА СОЦИЈАЛНИ РАД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Славко Тодоровић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 саветодавно-терапијских и социо-едукативних услуга у заједници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ЦЕНТРА ЗА СОЦИЈАЛНИ РАД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девојчица корисника индивидуалног третмана са дефектологом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ЦЕНТРА ЗА СОЦИЈАЛНИ РАД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реализацији програма Црвеног крста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Црвеном крсту Србије, Закон о безедности у саобраћају, Закон о Ванредним ситуацијама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 оквиру ове програмске активности обезбеђена су средства за финансирање рада општинског Црвеног крста који спроводи програме и активности који произилазе из циљева Међународног покрета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Пружање прве помоћи, услуге тражења, мотивације за ДДТ,олакшање људске патње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волонтера Црвеног крста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ОПШТИНСКОГ ЦРВЕНОГ КРСТА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Славко Тодоровић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лица којима је пружена помоћ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ОПШТИНСКОГ ЦРВЕНОГ КРСТА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акција добровољног давања крви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ОПШТИНСКОГ ЦРВЕНОГ КРСТА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Социјално деловање-директно ублажавање сиромаштва кроз обезбеђивања пакета хране и хигијене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 пакета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ОПШТИНСКОГ ЦРВЕНОГ КРСТА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лица обухваћених поделом полоне гардеробе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ОПШТИНСКОГ ЦРВЕНОГ КРСТА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Едикација за децу и младе у циљу ширења хуманих вредности, ширење базе едукованих волонтера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обучених едукованих волонтера Црвеног крста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ОПШТИНСКОГ ЦРВЕНОГ КРСТА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деце и младих обухваћених предавањем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ОПШТИНСКОГ ЦРВЕНОГ КРСТА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деци и породици са децом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Решења  и Одлуке општинског већа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Кроз ову програмску активност финансира се подршка деци и </w:t>
            </w:r>
            <w:r>
              <w:rPr>
                <w:color w:val="000000"/>
                <w:sz w:val="12"/>
                <w:szCs w:val="12"/>
              </w:rPr>
              <w:lastRenderedPageBreak/>
              <w:t>породици.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Унапређење популационе политике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Број корисника мера локалне популационе </w:t>
            </w:r>
            <w:r>
              <w:rPr>
                <w:color w:val="000000"/>
                <w:sz w:val="12"/>
                <w:szCs w:val="12"/>
              </w:rPr>
              <w:lastRenderedPageBreak/>
              <w:t>политике (прво,друго,треће четврто и свако наредно дете)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4.340.000,00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17.860.000,00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22.200.000,00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Славко Тодоровић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услуга соијалне заштите за децу и породицу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 услуга личног претиоца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рађању и родитељству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0020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Решење општинског већа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обезбеђена су средства за подстицаје рађању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породицама да остваре жељени број деце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финансираних покушаја вантелесне оплодње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ЗАКЉУЧАК ОПШТИНСКОГ ВЕЋА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Славко Тодоровић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Програм подршке  родитељству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0902-4001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социјалној заштити, Закон о здравственој заштити, Закон о јавном здрављу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Овим пројектом обезбеђена су средства за финанирање реализације програма подршке родитељству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капацитета родитеља у пружању подршке деци нижег узраста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одржаних радионица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РЕАЛИЗАЦИЈИ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Pr="0006257F" w:rsidRDefault="00000000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</w:rPr>
              <w:t xml:space="preserve">Младен Зец, </w:t>
            </w:r>
            <w:r w:rsidR="0006257F">
              <w:rPr>
                <w:color w:val="000000"/>
                <w:sz w:val="12"/>
                <w:szCs w:val="12"/>
                <w:lang w:val="sr-Cyrl-RS"/>
              </w:rPr>
              <w:t>Тијана Бошковић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bookmarkStart w:id="109" w:name="_Toc12_-_ЗДРАВСТВЕНА_ЗАШТИТА"/>
      <w:bookmarkEnd w:id="109"/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"12 - ЗДРАВСТВЕНА ЗАШТИТА" \f C \l "1"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12 - ЗДРАВСТВЕНА ЗАШТИТА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1801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здравственој заштити, Закон о здравственом осигурању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Кроз овај програм финансира се примарна здравствена заштита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здравља становништва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Покривеност становништва примарном здравственом заштитом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18.451.000,00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18.451.000,00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ЕВИДЕНЦИЈА БРОЈА РЕГИСТРОВАНИХ ОСИГУРАНИКА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Славко Тодоровић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установа примарне здравствене заштите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здравственој заштити, Закон о здравственом осигурању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финансира се примарна здравствена заштита која пружа услуге прописане номенклатуром услуга за примарни ниво здравствене заштите.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превентивне здравствене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скрининга на рано откривање дијабетес-мелитус тип 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17.496.000,00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17.496.000,00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ИНТЕРНА ЕВИДЕНЦИЈА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Славко Тодоровић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особа код којих је рано детектована хипертензија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ИНТЕРНА ЕВИДЕНЦИЈА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Скрининг, рано откривање рака дебелог црева, број спроведених тестирања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ИНТЕРНА ЕВИДЕНЦИЈА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Мртвозорство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здравственој заштити, Закон о здравственом осигурањеу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финансира се накнада  мртвозорницима за излазак на терен.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Славко Тодоровић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Школа за труднице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1801-4001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здраственој заштити, 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Пројектом су обезбеђена средсрва за финансирање свих активности везаних за овај пројекат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Успешна припрема и едукација родитеља за проширење породице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одржаних радионица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555.000,00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555.000,00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РЕАЛИЗАЦИЈИ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Славко Тодоровић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bookmarkStart w:id="110" w:name="_Toc13_-_РАЗВОЈ_КУЛТУРЕ_И_ИНФОРМИСАЊА"/>
      <w:bookmarkEnd w:id="110"/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"13 - РАЗВОЈ КУЛТУРЕ И ИНФОРМИСАЊА" \f C \l "1"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13 - РАЗВОЈ КУЛТУРЕ И ИНФОРМИСАЊА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култури, Закон о библиотечкој делатности, Закон о издавању публикација, Статут општине Темерин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Кроз овај програм обебеђена су средста за функионисање рада јавне библиотеке Сирмаи Карољ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Подстицање развоја културе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Укупан број посета у библиотеци на годишњем нивоу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23500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23500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23500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23500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23500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111.837.000,00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111.837.000,00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ИНТЕРНА ЕВИДЕНЦИЈА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Pr="0006257F" w:rsidRDefault="00000000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Младен Зец, </w:t>
            </w:r>
            <w:r w:rsidR="0006257F">
              <w:rPr>
                <w:b/>
                <w:bCs/>
                <w:color w:val="000000"/>
                <w:sz w:val="12"/>
                <w:szCs w:val="12"/>
                <w:lang w:val="sr-Cyrl-RS"/>
              </w:rPr>
              <w:t>Тијана Бошковић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локалних установа културе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култури, Закон о културним добрима, Статут општине Темерин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делатност обезбеђена су финансијска средства за финансирање рада културног центра Лукијан Мушицки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доступности културног наслеђа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организованих изложби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48.336.000,00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48.336.000,00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ИНТЕРНА ЕВИДЕНЦИЈА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Pr="0006257F" w:rsidRDefault="00000000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</w:rPr>
              <w:t xml:space="preserve">Младен Зец, </w:t>
            </w:r>
            <w:r w:rsidR="0006257F">
              <w:rPr>
                <w:color w:val="000000"/>
                <w:sz w:val="12"/>
                <w:szCs w:val="12"/>
                <w:lang w:val="sr-Cyrl-RS"/>
              </w:rPr>
              <w:t>Тијана Бошковић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културног стваралаштва са циљем подизања свести о значају родне равноправности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организованих родно одговорних пројеката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ИНТЕРНА ЕВИДЕНЦИЈА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доступности пројеката у области кинематографије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организованих филмски пројекција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ИНТЕРНА ЕВИДЕНЦИЈА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локалних установа културе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култури, Закон о културним добрима, Статут општине Темерин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обезбеђују се финансијска средства за несметано функционисање рада јавне библиотеке Сирмаи Карољ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Подстицање развоја културе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уписаних чланова библиотеке женског пола на годишњем нивоу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21.405.000,00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21.405.000,00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ИНТЕРНА ЕВИДЕНЦИЈА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Pr="0006257F" w:rsidRDefault="00000000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</w:rPr>
              <w:t xml:space="preserve">Младен Зец, </w:t>
            </w:r>
            <w:r w:rsidR="0006257F">
              <w:rPr>
                <w:color w:val="000000"/>
                <w:sz w:val="12"/>
                <w:szCs w:val="12"/>
                <w:lang w:val="sr-Cyrl-RS"/>
              </w:rPr>
              <w:t>Тијана Бошковић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Број уписаних чланова библиотеке мушког пола на </w:t>
            </w:r>
            <w:r>
              <w:rPr>
                <w:color w:val="000000"/>
                <w:sz w:val="12"/>
                <w:szCs w:val="12"/>
              </w:rPr>
              <w:lastRenderedPageBreak/>
              <w:t>годишњем нивоу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420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420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ИНТЕРНА ЕВИДЕНЦИЈА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система очувања и представљања културно-историјског наслеђа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Решење општинског већа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обезбеђена су средства за финансирање унапређења система очувања и предсатљања културно-историјског наслеђа.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презентације културног наслеђа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суфинансираних манифестација из области културе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15.020.000,00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15.020.000,00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6257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Младен Зец, </w:t>
            </w:r>
            <w:r>
              <w:rPr>
                <w:color w:val="000000"/>
                <w:sz w:val="12"/>
                <w:szCs w:val="12"/>
                <w:lang w:val="sr-Cyrl-RS"/>
              </w:rPr>
              <w:t>Тијана Бошковић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Ликовна колонија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1201-4001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култури, Статут општине Темерин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Овим пројектом обезбеђена су средства за финансирање манифестације, у циљу неговања чистог и изворног сликарства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Приказ природног резервата Јегричка кроз уметничка дела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уметника који учествује на ликовној колонији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DC76A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Младен Зец, </w:t>
            </w:r>
            <w:r>
              <w:rPr>
                <w:color w:val="000000"/>
                <w:sz w:val="12"/>
                <w:szCs w:val="12"/>
                <w:lang w:val="sr-Cyrl-RS"/>
              </w:rPr>
              <w:t>Тијана Бошковић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донираних уметничких дела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Обележавање дана општине Темерин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1201-4002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Статут општине Темерин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Овим пројектом обезбеђена су средства за финансирање трошкова обележавања дана општине Темерин.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трибине и свечане академије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поседилаца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ИЗВЕШТАЈИ О РАДУ КУЛТУРНОГ ЦЕНТРА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DC76A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Младен Зец, </w:t>
            </w:r>
            <w:r>
              <w:rPr>
                <w:color w:val="000000"/>
                <w:sz w:val="12"/>
                <w:szCs w:val="12"/>
                <w:lang w:val="sr-Cyrl-RS"/>
              </w:rPr>
              <w:t>Тијана Бошковић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Салашарско позориште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1201-4003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култури, Закон о културним добрима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Овим пројектом обезбеђена су средства за финансирања трошкова манифестације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и очување позоришног амбијента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посетилаца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ВИДЕО И ФОТОДОКУМЕНТАЦИЈА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DC76A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Младен Зец, </w:t>
            </w:r>
            <w:r>
              <w:rPr>
                <w:color w:val="000000"/>
                <w:sz w:val="12"/>
                <w:szCs w:val="12"/>
                <w:lang w:val="sr-Cyrl-RS"/>
              </w:rPr>
              <w:t>Тијана Бошковић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Пројектно финансирање медија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1201-4006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јавном информисању и информисању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Пројектом су обеубеђена средства која се додељују путем јавног конкурса за производњу и пласман медијских садржаја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Повећан обим и квалитет информисања становника општине Темерин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пројеката у области производње медијских садржаја који се суфинансирају средствима из буџета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DC76A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Младен Зец, </w:t>
            </w:r>
            <w:r>
              <w:rPr>
                <w:color w:val="000000"/>
                <w:sz w:val="12"/>
                <w:szCs w:val="12"/>
                <w:lang w:val="sr-Cyrl-RS"/>
              </w:rPr>
              <w:t>Тијана Бошковић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Сарадња са Матицом српском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1201-4007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култури, Статут општине Темерин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Овим пројектом обезбеђена су средства за финансирање активности око успостављања сарадње наше општине са Матицом српском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књижевног,, уметничког и образовног рада кроз деловање у оквиру заједничких пројеката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реализованих заједничких пројеката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РЕАЛИЗАЦИЈИ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DC76A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Младен Зец, </w:t>
            </w:r>
            <w:r>
              <w:rPr>
                <w:color w:val="000000"/>
                <w:sz w:val="12"/>
                <w:szCs w:val="12"/>
                <w:lang w:val="sr-Cyrl-RS"/>
              </w:rPr>
              <w:t>Тијана Бошковић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Филмски фестивал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1201-4009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култури, Закон о спору и омладини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Овим пројектом обезбеђена су средства за финансирање филмског фестивала у организацији канцеларије за младе општине Темерин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Развијање филмске културе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поседилаца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РЕАЛИЗАЦИЈИ МАНИФЕСТАЦИЈЕ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DC76A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Младен Зец, </w:t>
            </w:r>
            <w:r>
              <w:rPr>
                <w:color w:val="000000"/>
                <w:sz w:val="12"/>
                <w:szCs w:val="12"/>
                <w:lang w:val="sr-Cyrl-RS"/>
              </w:rPr>
              <w:t>Тијана Бошковић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Културна сарадња за промоцију савремене уметности и културе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1201-4010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култури, Закон о планирању и изградњи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Овим пројектом обезбеђена су средства за финансирање амбијенталног уређења Старог парка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Промоција савремене уметности и културе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грађана који су учествовали у програмима културне промпције и уметничког стваралаштва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1.325.000,00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1.325.000,00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ВИДЕО И ФОТОДОКУМЕНТАЦИЈА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Младен Зец, Кубет Владимир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Реконструкција фасад</w:t>
            </w:r>
            <w:r w:rsidR="00274206">
              <w:rPr>
                <w:color w:val="000000"/>
                <w:sz w:val="12"/>
                <w:szCs w:val="12"/>
                <w:lang w:val="sr-Cyrl-RS"/>
              </w:rPr>
              <w:t>а</w:t>
            </w:r>
            <w:r>
              <w:rPr>
                <w:color w:val="000000"/>
                <w:sz w:val="12"/>
                <w:szCs w:val="12"/>
              </w:rPr>
              <w:t xml:space="preserve"> објекта дворца Каштел у Темерину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1201-7002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планирању и изградњи, Закон о култури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Овим пројектом обезбеђена су средства за реконструкцију фасаде на објекту дворца Каштел у Темерину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Заштита културног наслеђа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завршености радова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16.001.000,00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16.001.000,00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КОНАЧНА СИТУАЦИЈА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DC76A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Младен Зец, </w:t>
            </w:r>
            <w:r>
              <w:rPr>
                <w:color w:val="000000"/>
                <w:sz w:val="12"/>
                <w:szCs w:val="12"/>
                <w:lang w:val="sr-Cyrl-RS"/>
              </w:rPr>
              <w:t>Тијана Бошковић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bookmarkStart w:id="111" w:name="_Toc14_-_РАЗВОЈ_СПОРТА_И_ОМЛАДИНЕ"/>
      <w:bookmarkEnd w:id="111"/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"14 - РАЗВОЈ СПОРТА И ОМЛАДИНЕ" \f C \l "1"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14 - РАЗВОЈ СПОРТА И ОМЛАДИНЕ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спорту, Закон о младима, Решење општинског већа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Програм се односи на подршку  рада спортских клубова и локалним организацијма, удружењима и савезима.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Обезбеђење услова за бављење спортом свих грађана и грађанки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спортских организација преко којих се остварује јавни интерес у области спорта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35.00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49.709.000,00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49.709.000,00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ЗАКЉУЧЕНИ УГОВОРИ СА СПОРТСКИМ ОРГАНИЗАЦИЈАМА И КЛУБОВИМА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DC76A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Младен Зец, </w:t>
            </w:r>
            <w:r>
              <w:rPr>
                <w:color w:val="000000"/>
                <w:sz w:val="12"/>
                <w:szCs w:val="12"/>
                <w:lang w:val="sr-Cyrl-RS"/>
              </w:rPr>
              <w:t>Тијана Бошковић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Активно партнерство субјеката омладинске политике у развоју омладинске политике и спровођењу омладинских активности, као и у развоју и спровођењу локалних политика које се тичу младих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институција и организација са којима је остварено партнерство путем споразума о сарадњи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ИНТЕРНА ЕВИДЕНЦИЈА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Регистрован број волонтерки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ЕВИДЕНЦИОНЕ ЛИСТЕ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Регистрован број волонтера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ЕВИДЕНЦИОНЕ ЛИСТЕ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спорту, Закон о младима, Решење општинског већа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Програмска активност се односи на подршку локалним организацијма, удружењима и савезима.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подршке локалним спортским организацијама преко којих се остварује јавни интерес у области спорта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годишњих програма спортских организација финансираних од стране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28.100.000,00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28.100.000,00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УГОВОРИ СА СПОРТСКИМ ОРГАНИЗАЦИЈАМА И КЛУБОВИМА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F122D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Младен Зец, </w:t>
            </w:r>
            <w:r>
              <w:rPr>
                <w:color w:val="000000"/>
                <w:sz w:val="12"/>
                <w:szCs w:val="12"/>
                <w:lang w:val="sr-Cyrl-RS"/>
              </w:rPr>
              <w:t>Тијана Бошковић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стипеднираних категорисаних спортиста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стипендираних категорисаних спртисткиња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рекреативног спорта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програма омасовљења женског спорта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УГОВОРИ СА СПОРТСКИМ ОРГАНИЗАЦИЈАМА И КЛУБОВИМА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предшколском и школском спорту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спорту, Закон о младима, Решење општинског већа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обезбеђена су средства за финансирање предшколског и школског спорта.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предшколског и школског спорта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ученица обухваћених школским спортом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4.700.000,00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4.700.000,00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РЕАЛИЗАЦИЈИ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F122D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Младен Зец, </w:t>
            </w:r>
            <w:r>
              <w:rPr>
                <w:color w:val="000000"/>
                <w:sz w:val="12"/>
                <w:szCs w:val="12"/>
                <w:lang w:val="sr-Cyrl-RS"/>
              </w:rPr>
              <w:t>Тијана Бошковић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ученика обухваћених школским спортом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РЕАЛИЗАЦИЈИ ПРОЈЕКТА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Спровођење омладинске политике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младима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обезбеђена су средства за финасирање рада канцеларије за младе.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активном укључивању младих у различите друштвене активности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младих корисника услуга мера омладинске политике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1.409.000,00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1.409.000,00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СПИСКОВИ УЧЕСНИКА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F122D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Младен Зец, </w:t>
            </w:r>
            <w:r>
              <w:rPr>
                <w:color w:val="000000"/>
                <w:sz w:val="12"/>
                <w:szCs w:val="12"/>
                <w:lang w:val="sr-Cyrl-RS"/>
              </w:rPr>
              <w:t>Тијана Бошковић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младих жена корисника услуга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750.00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СПИСКОВИ УЧЕСНИКА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Дечија игралишта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1301-5001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планирању и изградњи, Статут општине Темерин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Овим пројектом обезбеђена су средства за изградњу и реконструкцију дечијих игралишта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Обезбеђивање безбедних и сигурних услова за игру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изграђених и реконструисаних дечијих игралишта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F122D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Младен Зец, </w:t>
            </w:r>
            <w:r>
              <w:rPr>
                <w:color w:val="000000"/>
                <w:sz w:val="12"/>
                <w:szCs w:val="12"/>
                <w:lang w:val="sr-Cyrl-RS"/>
              </w:rPr>
              <w:t>Тијана Бошковић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bookmarkStart w:id="112" w:name="_Toc15_-_ОПШТЕ_УСЛУГЕ_ЛОКАЛНЕ_САМОУПРАВЕ"/>
      <w:bookmarkEnd w:id="112"/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"15 - ОПШТЕ УСЛУГЕ ЛОКАЛНЕ САМОУПРАВЕ" \f C \l "1"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15 - ОПШТЕ УСЛУГЕ ЛОКАЛНЕ САМОУПРАВЕ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0602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локалној самоуправи, Статут месне заједнице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Обезбеђује услове за остваривање права грађана на лакши и бржи начин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Одрживо управно и финансијско функционисање града/општине у складу надлежностима и пословима локалне самоуправе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остварених услуга градске/општинске управе (укупан број предмета који су у току, број решења, дозвола, потврда и других докумената издатих физичким и правним лицима)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221.843.000,00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19.550.000,00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241.393.000,00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Младен Зец, </w:t>
            </w:r>
            <w:r w:rsidR="00F122D2">
              <w:rPr>
                <w:b/>
                <w:bCs/>
                <w:color w:val="000000"/>
                <w:sz w:val="12"/>
                <w:szCs w:val="12"/>
                <w:lang w:val="sr-Cyrl-RS"/>
              </w:rPr>
              <w:t xml:space="preserve">Тијана Бошковић, </w:t>
            </w:r>
            <w:r>
              <w:rPr>
                <w:b/>
                <w:bCs/>
                <w:color w:val="000000"/>
                <w:sz w:val="12"/>
                <w:szCs w:val="12"/>
              </w:rPr>
              <w:t>Борис Станојевић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локалне самоуправе и градских општина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самоуправи, Статут општине Темерин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Скупштине општине Темерин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одборника у Скупштини општине Темрин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263.000,00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263.000,00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F122D2">
            <w:pPr>
              <w:rPr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Младен Зец, </w:t>
            </w: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 xml:space="preserve">Тијана Бошковић, </w:t>
            </w:r>
            <w:r>
              <w:rPr>
                <w:b/>
                <w:bCs/>
                <w:color w:val="000000"/>
                <w:sz w:val="12"/>
                <w:szCs w:val="12"/>
              </w:rPr>
              <w:t>Борис Станојевић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одборница у Скупштинини општине Темерин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локалне самоуправе и градских општина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самоуправи, Статут општине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обезбеђена су средства за финансирања редовних активности кабинета председника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решених предмета у календарској години (у законском року, ван законског рока)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1.854.000,00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1.854.000,00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F122D2">
            <w:pPr>
              <w:rPr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Младен Зец, </w:t>
            </w: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 xml:space="preserve">Тијана Бошковић, </w:t>
            </w:r>
            <w:r>
              <w:rPr>
                <w:b/>
                <w:bCs/>
                <w:color w:val="000000"/>
                <w:sz w:val="12"/>
                <w:szCs w:val="12"/>
              </w:rPr>
              <w:t>Борис Станојевић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локалне самоуправе и градских општина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самоуправи, Статут општине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обезбеђена су средства за финансирање рада органа и служби општинеске управе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решених предмета по запосленом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168.802.000,00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19.550.000,00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188.352.000,00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F122D2">
            <w:pPr>
              <w:rPr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Младен Зец, </w:t>
            </w: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 xml:space="preserve">Тијана Бошковић, </w:t>
            </w:r>
            <w:r>
              <w:rPr>
                <w:b/>
                <w:bCs/>
                <w:color w:val="000000"/>
                <w:sz w:val="12"/>
                <w:szCs w:val="12"/>
              </w:rPr>
              <w:t>Борис Станојевић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самоуправи, Статут месне заједнице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програску активност обезбеђују се средства за редовно функционисање месних заједница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8.932.000,00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8.932.000,00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F122D2">
            <w:pPr>
              <w:rPr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Младен Зец, </w:t>
            </w: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 xml:space="preserve">Тијана Бошковић, </w:t>
            </w:r>
            <w:r>
              <w:rPr>
                <w:b/>
                <w:bCs/>
                <w:color w:val="000000"/>
                <w:sz w:val="12"/>
                <w:szCs w:val="12"/>
              </w:rPr>
              <w:t>Борис Станојевић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самоуправи, Статут месне заједнице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програску активност обезбеђују се средства за редовно функционисање месних заједница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8.130.000,00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8.130.000,00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F122D2">
            <w:pPr>
              <w:rPr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Младен Зец, </w:t>
            </w: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 xml:space="preserve">Тијана Бошковић, </w:t>
            </w:r>
            <w:r>
              <w:rPr>
                <w:b/>
                <w:bCs/>
                <w:color w:val="000000"/>
                <w:sz w:val="12"/>
                <w:szCs w:val="12"/>
              </w:rPr>
              <w:t>Борис Станојевић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самоуправи, Статут месне заједнице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програску активност обезбеђују се средства за редовно функционисање месних заједница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8.464.000,00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8.464.000,00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F122D2">
            <w:pPr>
              <w:rPr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Младен Зец, </w:t>
            </w: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 xml:space="preserve">Тијана Бошковић, </w:t>
            </w:r>
            <w:r>
              <w:rPr>
                <w:b/>
                <w:bCs/>
                <w:color w:val="000000"/>
                <w:sz w:val="12"/>
                <w:szCs w:val="12"/>
              </w:rPr>
              <w:t>Борис Станојевић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самоуправи, Статут месне заједнице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програску активност обезбеђују се средства за редовно функционисање месних заједница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8.433.000,00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8.433.000,00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F122D2">
            <w:pPr>
              <w:rPr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Младен Зец, </w:t>
            </w: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 xml:space="preserve">Тијана Бошковић, </w:t>
            </w:r>
            <w:r>
              <w:rPr>
                <w:b/>
                <w:bCs/>
                <w:color w:val="000000"/>
                <w:sz w:val="12"/>
                <w:szCs w:val="12"/>
              </w:rPr>
              <w:t>Борис Станојевић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Општинско/градско правобранилаштво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правобранилаштву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обезбеђена су средства за винансирање рада општинског правобранилаштва.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Заштита имовинских права и интереса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предмета у раду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2.629.000,00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2.629.000,00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УПИСНИЦИ ОПТИНСКОГ ПРАВОБРАНИЛАШТВА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Pr="00F122D2" w:rsidRDefault="00F122D2">
            <w:pPr>
              <w:rPr>
                <w:color w:val="000000"/>
                <w:sz w:val="12"/>
                <w:szCs w:val="12"/>
              </w:rPr>
            </w:pPr>
            <w:r w:rsidRPr="00F122D2">
              <w:rPr>
                <w:color w:val="000000"/>
                <w:sz w:val="12"/>
                <w:szCs w:val="12"/>
              </w:rPr>
              <w:t xml:space="preserve">Младен Зец, </w:t>
            </w:r>
            <w:r w:rsidRPr="00F122D2">
              <w:rPr>
                <w:color w:val="000000"/>
                <w:sz w:val="12"/>
                <w:szCs w:val="12"/>
                <w:lang w:val="sr-Cyrl-RS"/>
              </w:rPr>
              <w:t xml:space="preserve">Тијана Бошковић, </w:t>
            </w:r>
            <w:r w:rsidRPr="00F122D2">
              <w:rPr>
                <w:color w:val="000000"/>
                <w:sz w:val="12"/>
                <w:szCs w:val="12"/>
              </w:rPr>
              <w:t>Борис Станојевић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националних савета националних мањина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0007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Остваривање права националних мањина у локалној заједници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реализованих пројеката националних мањина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F122D2">
            <w:pPr>
              <w:rPr>
                <w:color w:val="000000"/>
                <w:sz w:val="12"/>
                <w:szCs w:val="12"/>
              </w:rPr>
            </w:pPr>
            <w:r w:rsidRPr="00F122D2">
              <w:rPr>
                <w:color w:val="000000"/>
                <w:sz w:val="12"/>
                <w:szCs w:val="12"/>
              </w:rPr>
              <w:t xml:space="preserve">Младен Зец, </w:t>
            </w:r>
            <w:r w:rsidRPr="00F122D2">
              <w:rPr>
                <w:color w:val="000000"/>
                <w:sz w:val="12"/>
                <w:szCs w:val="12"/>
                <w:lang w:val="sr-Cyrl-RS"/>
              </w:rPr>
              <w:t xml:space="preserve">Тијана Бошковић, </w:t>
            </w:r>
            <w:r w:rsidRPr="00F122D2">
              <w:rPr>
                <w:color w:val="000000"/>
                <w:sz w:val="12"/>
                <w:szCs w:val="12"/>
              </w:rPr>
              <w:t>Борис Станојевић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Текућа буџетска резерва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самоуправи, Статут општине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 оквиру ове програмске активности обезбеђена су средства за текућу буџетску резерву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Прилагођавање плана реалним потребава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Процентуално учешће ангажованих средстава текуће буџетске резерве у плану расхода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F122D2">
            <w:pPr>
              <w:rPr>
                <w:color w:val="000000"/>
                <w:sz w:val="12"/>
                <w:szCs w:val="12"/>
              </w:rPr>
            </w:pPr>
            <w:r w:rsidRPr="00F122D2">
              <w:rPr>
                <w:color w:val="000000"/>
                <w:sz w:val="12"/>
                <w:szCs w:val="12"/>
              </w:rPr>
              <w:t xml:space="preserve">Младен Зец, </w:t>
            </w:r>
            <w:r w:rsidRPr="00F122D2">
              <w:rPr>
                <w:color w:val="000000"/>
                <w:sz w:val="12"/>
                <w:szCs w:val="12"/>
                <w:lang w:val="sr-Cyrl-RS"/>
              </w:rPr>
              <w:t xml:space="preserve">Тијана Бошковић, </w:t>
            </w:r>
            <w:r w:rsidRPr="00F122D2">
              <w:rPr>
                <w:color w:val="000000"/>
                <w:sz w:val="12"/>
                <w:szCs w:val="12"/>
              </w:rPr>
              <w:t>Борис Станојевић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Стална буџетска резерва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0010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обезбеђена су средства за сталну буџетсу резерву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Отклањање последица елементарних непогода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Проценат обезбеђења средстава за отклањање </w:t>
            </w:r>
            <w:r>
              <w:rPr>
                <w:color w:val="000000"/>
                <w:sz w:val="12"/>
                <w:szCs w:val="12"/>
              </w:rPr>
              <w:lastRenderedPageBreak/>
              <w:t>последица елементарних непогода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0.10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0.10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F122D2">
            <w:pPr>
              <w:rPr>
                <w:color w:val="000000"/>
                <w:sz w:val="12"/>
                <w:szCs w:val="12"/>
              </w:rPr>
            </w:pPr>
            <w:r w:rsidRPr="00F122D2">
              <w:rPr>
                <w:color w:val="000000"/>
                <w:sz w:val="12"/>
                <w:szCs w:val="12"/>
              </w:rPr>
              <w:t xml:space="preserve">Младен Зец, </w:t>
            </w:r>
            <w:r w:rsidRPr="00F122D2">
              <w:rPr>
                <w:color w:val="000000"/>
                <w:sz w:val="12"/>
                <w:szCs w:val="12"/>
                <w:lang w:val="sr-Cyrl-RS"/>
              </w:rPr>
              <w:t xml:space="preserve">Тијана Бошковић, </w:t>
            </w:r>
            <w:r w:rsidRPr="00F122D2">
              <w:rPr>
                <w:color w:val="000000"/>
                <w:sz w:val="12"/>
                <w:szCs w:val="12"/>
              </w:rPr>
              <w:t xml:space="preserve">Борис </w:t>
            </w:r>
            <w:r w:rsidRPr="00F122D2">
              <w:rPr>
                <w:color w:val="000000"/>
                <w:sz w:val="12"/>
                <w:szCs w:val="12"/>
              </w:rPr>
              <w:lastRenderedPageBreak/>
              <w:t>Станојевић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у ванредним ситуацијама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самоуправи, Статут општин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обезбеђена су средства за финансирање рада општинског штаба за ванредне ситуације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ефикасног превентивног система заштите и спасавања на избегавању последица елементарних и других непогода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идентификованих објеката критичне инфраструктуре (нпр. трафостанице)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F122D2">
            <w:pPr>
              <w:rPr>
                <w:color w:val="000000"/>
                <w:sz w:val="12"/>
                <w:szCs w:val="12"/>
              </w:rPr>
            </w:pPr>
            <w:r w:rsidRPr="00F122D2">
              <w:rPr>
                <w:color w:val="000000"/>
                <w:sz w:val="12"/>
                <w:szCs w:val="12"/>
              </w:rPr>
              <w:t xml:space="preserve">Младен Зец, </w:t>
            </w:r>
            <w:r w:rsidRPr="00F122D2">
              <w:rPr>
                <w:color w:val="000000"/>
                <w:sz w:val="12"/>
                <w:szCs w:val="12"/>
                <w:lang w:val="sr-Cyrl-RS"/>
              </w:rPr>
              <w:t xml:space="preserve">Тијана Бошковић, </w:t>
            </w:r>
            <w:r w:rsidRPr="00F122D2">
              <w:rPr>
                <w:color w:val="000000"/>
                <w:sz w:val="12"/>
                <w:szCs w:val="12"/>
              </w:rPr>
              <w:t>Борис Станојевић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Обележавање Илиндана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0602-4001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самоуправи, Статут месне заједнице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Овим пројектом обезбеђена су средства за финансирање манифестације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Очување традиције и културног наслеђа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поседилаца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РЕАЛИЗАЦИЈИ МАНИФЕСТАЦИЈЕ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Pr="00F122D2" w:rsidRDefault="00000000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</w:rPr>
              <w:t xml:space="preserve">Младен Зец, </w:t>
            </w:r>
            <w:r w:rsidR="00F122D2">
              <w:rPr>
                <w:color w:val="000000"/>
                <w:sz w:val="12"/>
                <w:szCs w:val="12"/>
                <w:lang w:val="sr-Cyrl-RS"/>
              </w:rPr>
              <w:t>Тијана Бошковић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Обележавање дана МЗ Старо Ђурђево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0602-4002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 о локалној самоуправи, Статут месне заједнице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Овим пројектом обезбеђена су средства за финансирање манифеставије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Очување традиције и културног наслеђа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поседилаца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886.000,00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886.000,00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РЕАЛИЗАЦИЈИ МАНИФЕСТАЦИЈЕ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F122D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Младен Зец, </w:t>
            </w:r>
            <w:r>
              <w:rPr>
                <w:color w:val="000000"/>
                <w:sz w:val="12"/>
                <w:szCs w:val="12"/>
                <w:lang w:val="sr-Cyrl-RS"/>
              </w:rPr>
              <w:t>Тијана Бошковић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Месец родитељства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0602-7001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самоуправи, Закон о социјалној заштити, Закон о јавном здрављу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Овим пројектом обезбеђена су средства за финансирање свих активности неопходиних за реализацију истог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подршке родитељству на локалном нивоу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учесника трибина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РЕАЛИЗАЦИЈИ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F122D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Младен Зец, </w:t>
            </w:r>
            <w:r>
              <w:rPr>
                <w:color w:val="000000"/>
                <w:sz w:val="12"/>
                <w:szCs w:val="12"/>
                <w:lang w:val="sr-Cyrl-RS"/>
              </w:rPr>
              <w:t>Тијана Бошковић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bookmarkStart w:id="113" w:name="_Toc16_-_ПОЛИТИЧКИ_СИСТЕМ_ЛОКАЛНЕ_САМОУП"/>
      <w:bookmarkEnd w:id="113"/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"16 - ПОЛИТИЧКИ СИСТЕМ ЛОКАЛНЕ САМОУПРАВЕ" \f C \l "1"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16 - ПОЛИТИЧКИ СИСТЕМ ЛОКАЛНЕ САМОУПРАВЕ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Кроз овај програм обезбеђена су средства за финансирање рада општинског већа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Ефикасно и ефективно функционисање органа политичког система локалне самоуправе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Укупан број одржаних седница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58.251.000,00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66.251.000,00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ИНТЕРНА ЕВИДЕНЦИЈА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Младен Зец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скупштине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самоупраави, Статут општине Темерин, Пословник о раду Скупштине општине Темерин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обезбеђена су средства за финансирање рада Скупштине општине Темерин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локалне скуштине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седница сталних радних тела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13.767.000,00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21.767.000,00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ИНТЕРНА ЕВИДЕНЦИЈА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Роберт Пастор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самоуправу, Статут општине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финансирају се трошкови Општинсог већа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усвојених аката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21.914.000,00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21.914.000,00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F122D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Младен Зец, </w:t>
            </w:r>
            <w:r>
              <w:rPr>
                <w:color w:val="000000"/>
                <w:sz w:val="12"/>
                <w:szCs w:val="12"/>
                <w:lang w:val="sr-Cyrl-RS"/>
              </w:rPr>
              <w:t>Тијана Бошковић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 овој програмској активности обезбеђена су средства за финансирање рада кабинета Предсседника општине Темерин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донетих аката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9.570.000,00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9.570.000,00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ИНТЕРНА ЕВИДЕНЦИЈА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F122D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Младен Зец, </w:t>
            </w:r>
            <w:r>
              <w:rPr>
                <w:color w:val="000000"/>
                <w:sz w:val="12"/>
                <w:szCs w:val="12"/>
                <w:lang w:val="sr-Cyrl-RS"/>
              </w:rPr>
              <w:t>Тијана Бошковић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Избори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2101-4001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изборима, Статут општине Темерин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Овим пројектом обезбеђена су средства за несметано спровођење избора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Обезбеђивање прописаних услова за спровођење избора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изашлих на изборе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Роберт Пастор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bookmarkStart w:id="114" w:name="_Toc17_-_ЕНЕРГЕТСКА_ЕФИКАСНОСТ_И_ОБНОВЉИ"/>
      <w:bookmarkEnd w:id="114"/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"17 - ЕНЕРГЕТСКА ЕФИКАСНОСТ И ОБНОВЉИВИ ИЗВОРИ ЕНЕРГИЈЕ" \f C \l "1"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17 - ЕНЕРГЕТСКА ЕФИКАСНОСТ И ОБНОВЉИВИ ИЗВОРИ ЕНЕРГИЈЕ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0501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енергетској ефикасности,закон о ефикасном коришћењу енергије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Кроз програм обезбеђују се средства за успостављање енергетског менаџмента.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Смањење расхода за енергију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Укупни расходи за набавку енергије у јавним зградама (РСД)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3000000.00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3000000.00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2500000.00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2500000.00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2500000.00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11.360.000,00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16.360.000,00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ФАКТУРА ДОБАВЉАЧА ЗА РОБУ И УСЛУГЕ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F122D2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Младен Зец, </w:t>
            </w:r>
            <w:r>
              <w:rPr>
                <w:color w:val="000000"/>
                <w:sz w:val="12"/>
                <w:szCs w:val="12"/>
                <w:lang w:val="sr-Cyrl-RS"/>
              </w:rPr>
              <w:t>Тијана Бошковић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Интегрисање начела родне равноправности у документе енергетске ефикасности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Укупан број планских докумената енергетске ефикасности са интегрисаним начелима родне равноправности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Енергетски менаџмент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енергетској ефикасности, Закон о ефикасном коришћењу енергије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обезбеђена су средства за финансирање успостављање система енергетског менаџмента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енергетског планирања на локалном нивоу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годишњег акционог плана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11.360.000,00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16.360.000,00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F122D2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Младен Зец, </w:t>
            </w:r>
            <w:r>
              <w:rPr>
                <w:color w:val="000000"/>
                <w:sz w:val="12"/>
                <w:szCs w:val="12"/>
                <w:lang w:val="sr-Cyrl-RS"/>
              </w:rPr>
              <w:t>Тијана Бошковић</w:t>
            </w: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</w:tbl>
    <w:p w:rsidR="00BC0BA8" w:rsidRDefault="00BC0BA8">
      <w:pPr>
        <w:sectPr w:rsidR="00BC0BA8" w:rsidSect="0069342A">
          <w:headerReference w:type="default" r:id="rId22"/>
          <w:footerReference w:type="default" r:id="rId23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BC0BA8" w:rsidRDefault="00BC0BA8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BC0BA8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bookmarkStart w:id="115" w:name="__bookmark_55"/>
            <w:bookmarkEnd w:id="115"/>
          </w:p>
          <w:p w:rsidR="00BC0BA8" w:rsidRDefault="00BC0BA8">
            <w:pPr>
              <w:spacing w:line="1" w:lineRule="auto"/>
            </w:pPr>
          </w:p>
        </w:tc>
      </w:tr>
    </w:tbl>
    <w:p w:rsidR="00BC0BA8" w:rsidRDefault="00BC0BA8">
      <w:pPr>
        <w:rPr>
          <w:vanish/>
        </w:rPr>
      </w:pPr>
    </w:p>
    <w:tbl>
      <w:tblPr>
        <w:tblW w:w="9810" w:type="dxa"/>
        <w:tblInd w:w="7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0"/>
      </w:tblGrid>
      <w:tr w:rsidR="00BC0BA8" w:rsidRPr="003D292D" w:rsidTr="00F62BD7">
        <w:tc>
          <w:tcPr>
            <w:tcW w:w="98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7B7" w:rsidRPr="006F6901" w:rsidRDefault="00B247B7" w:rsidP="00B247B7">
            <w:pPr>
              <w:jc w:val="center"/>
              <w:divId w:val="2055694709"/>
              <w:rPr>
                <w:b/>
                <w:bCs/>
                <w:color w:val="000000"/>
                <w:sz w:val="24"/>
                <w:szCs w:val="24"/>
              </w:rPr>
            </w:pPr>
            <w:bookmarkStart w:id="116" w:name="__bookmark_56"/>
            <w:bookmarkEnd w:id="116"/>
            <w:r w:rsidRPr="006F6901">
              <w:rPr>
                <w:b/>
                <w:bCs/>
                <w:color w:val="000000"/>
                <w:sz w:val="24"/>
                <w:szCs w:val="24"/>
              </w:rPr>
              <w:t>Члан 8.</w:t>
            </w:r>
          </w:p>
          <w:p w:rsidR="00B247B7" w:rsidRPr="006F6901" w:rsidRDefault="00B247B7" w:rsidP="00B247B7">
            <w:pPr>
              <w:jc w:val="center"/>
              <w:divId w:val="2055694709"/>
              <w:rPr>
                <w:b/>
                <w:bCs/>
                <w:color w:val="000000"/>
                <w:sz w:val="24"/>
                <w:szCs w:val="24"/>
              </w:rPr>
            </w:pPr>
          </w:p>
          <w:p w:rsidR="00B247B7" w:rsidRPr="006F6901" w:rsidRDefault="00B247B7" w:rsidP="00B247B7">
            <w:pPr>
              <w:divId w:val="2055694709"/>
              <w:rPr>
                <w:color w:val="000000"/>
                <w:sz w:val="24"/>
                <w:szCs w:val="24"/>
              </w:rPr>
            </w:pPr>
            <w:r w:rsidRPr="006F6901">
              <w:rPr>
                <w:b/>
                <w:bCs/>
                <w:color w:val="000000"/>
                <w:sz w:val="24"/>
                <w:szCs w:val="24"/>
              </w:rPr>
              <w:t xml:space="preserve">          </w:t>
            </w:r>
            <w:r w:rsidRPr="006F6901">
              <w:rPr>
                <w:color w:val="000000"/>
                <w:sz w:val="24"/>
                <w:szCs w:val="24"/>
              </w:rPr>
              <w:t>Члан 8. мења се и гласи:</w:t>
            </w:r>
          </w:p>
          <w:p w:rsidR="00B247B7" w:rsidRPr="006F6901" w:rsidRDefault="00B247B7" w:rsidP="00B247B7">
            <w:pPr>
              <w:divId w:val="2055694709"/>
              <w:rPr>
                <w:color w:val="000000"/>
                <w:sz w:val="24"/>
                <w:szCs w:val="24"/>
              </w:rPr>
            </w:pPr>
          </w:p>
          <w:p w:rsidR="00B247B7" w:rsidRPr="006F6901" w:rsidRDefault="00B247B7" w:rsidP="00B247B7">
            <w:pPr>
              <w:divId w:val="2055694709"/>
              <w:rPr>
                <w:color w:val="000000"/>
                <w:sz w:val="24"/>
                <w:szCs w:val="24"/>
              </w:rPr>
            </w:pPr>
          </w:p>
          <w:p w:rsidR="00B247B7" w:rsidRPr="006F6901" w:rsidRDefault="00F62BD7" w:rsidP="00B247B7">
            <w:pPr>
              <w:jc w:val="both"/>
              <w:divId w:val="2055694709"/>
              <w:rPr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color w:val="000000"/>
                <w:sz w:val="24"/>
                <w:szCs w:val="24"/>
                <w:lang w:val="sr-Cyrl-RS"/>
              </w:rPr>
              <w:t xml:space="preserve">          </w:t>
            </w:r>
            <w:r w:rsidR="00B247B7" w:rsidRPr="006F6901">
              <w:rPr>
                <w:color w:val="000000"/>
                <w:sz w:val="24"/>
                <w:szCs w:val="24"/>
                <w:lang w:val="sr-Cyrl-RS"/>
              </w:rPr>
              <w:t>У складу са Законом о начину одређивања максималног броја запослених у јавном сектору (''Службени гласник РС'', број 68/2015, 81/2016-одлука УС) и Одлуком о максималном броју запослених на неодређено време у систему локалне самоуправе Темерин за 2017. годину (''Службени лист општине Темерин'', број 14/2017, 4/2018, 18/2018,11/2019 и 23/2019) број запослених код корисника буџета не може прећи максималан број запослених на неодређено и одређено време, и то:</w:t>
            </w:r>
          </w:p>
          <w:p w:rsidR="00B247B7" w:rsidRPr="006F6901" w:rsidRDefault="00B247B7" w:rsidP="00B247B7">
            <w:pPr>
              <w:divId w:val="2055694709"/>
              <w:rPr>
                <w:color w:val="000000"/>
                <w:sz w:val="24"/>
                <w:szCs w:val="24"/>
                <w:lang w:val="sr-Cyrl-RS"/>
              </w:rPr>
            </w:pPr>
          </w:p>
          <w:p w:rsidR="00B247B7" w:rsidRPr="006F6901" w:rsidRDefault="00B247B7" w:rsidP="00B247B7">
            <w:pPr>
              <w:divId w:val="2055694709"/>
              <w:rPr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color w:val="000000"/>
                <w:sz w:val="24"/>
                <w:szCs w:val="24"/>
                <w:lang w:val="sr-Cyrl-RS"/>
              </w:rPr>
              <w:t xml:space="preserve">      - 75  запослених у органу и организацији локалне власти на неодређено време;</w:t>
            </w:r>
          </w:p>
          <w:p w:rsidR="00B247B7" w:rsidRPr="006F6901" w:rsidRDefault="00B247B7" w:rsidP="00B247B7">
            <w:pPr>
              <w:divId w:val="2055694709"/>
              <w:rPr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color w:val="000000"/>
                <w:sz w:val="24"/>
                <w:szCs w:val="24"/>
                <w:lang w:val="sr-Cyrl-RS"/>
              </w:rPr>
              <w:t xml:space="preserve">      - 20  запослених у органу и организацији локалне власти на одређено време;</w:t>
            </w:r>
          </w:p>
          <w:p w:rsidR="00B247B7" w:rsidRPr="006F6901" w:rsidRDefault="00B247B7" w:rsidP="00B247B7">
            <w:pPr>
              <w:divId w:val="2055694709"/>
              <w:rPr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color w:val="000000"/>
                <w:sz w:val="24"/>
                <w:szCs w:val="24"/>
                <w:lang w:val="sr-Cyrl-RS"/>
              </w:rPr>
              <w:t xml:space="preserve">      - 14 запослених у установама културе на неодређено време;</w:t>
            </w:r>
          </w:p>
          <w:p w:rsidR="00B247B7" w:rsidRPr="006F6901" w:rsidRDefault="00B247B7" w:rsidP="00B247B7">
            <w:pPr>
              <w:divId w:val="2055694709"/>
              <w:rPr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color w:val="000000"/>
                <w:sz w:val="24"/>
                <w:szCs w:val="24"/>
                <w:lang w:val="sr-Cyrl-RS"/>
              </w:rPr>
              <w:t xml:space="preserve">      - 12 запослених у установама културе на одређено време;</w:t>
            </w:r>
          </w:p>
          <w:p w:rsidR="00B247B7" w:rsidRPr="006F6901" w:rsidRDefault="00B247B7" w:rsidP="00B247B7">
            <w:pPr>
              <w:divId w:val="2055694709"/>
              <w:rPr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color w:val="000000"/>
                <w:sz w:val="24"/>
                <w:szCs w:val="24"/>
                <w:lang w:val="sr-Cyrl-RS"/>
              </w:rPr>
              <w:t xml:space="preserve">      - 6   запослена у осталим установама из области јавних служби на неодређено време;</w:t>
            </w:r>
          </w:p>
          <w:p w:rsidR="00B247B7" w:rsidRPr="006F6901" w:rsidRDefault="00B247B7" w:rsidP="00B247B7">
            <w:pPr>
              <w:divId w:val="2055694709"/>
              <w:rPr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color w:val="000000"/>
                <w:sz w:val="24"/>
                <w:szCs w:val="24"/>
                <w:lang w:val="sr-Cyrl-RS"/>
              </w:rPr>
              <w:t xml:space="preserve">      - 2   запослена у осталим установама из области јавних служби на одређено време;</w:t>
            </w:r>
          </w:p>
          <w:p w:rsidR="00B247B7" w:rsidRPr="006F6901" w:rsidRDefault="00B247B7" w:rsidP="00B247B7">
            <w:pPr>
              <w:divId w:val="2055694709"/>
              <w:rPr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color w:val="000000"/>
                <w:sz w:val="24"/>
                <w:szCs w:val="24"/>
                <w:lang w:val="sr-Cyrl-RS"/>
              </w:rPr>
              <w:t xml:space="preserve">      - 3   запослена у месним заједницама на неодређено време;</w:t>
            </w:r>
          </w:p>
          <w:p w:rsidR="00B247B7" w:rsidRPr="006F6901" w:rsidRDefault="00B247B7" w:rsidP="00B247B7">
            <w:pPr>
              <w:divId w:val="2055694709"/>
              <w:rPr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color w:val="000000"/>
                <w:sz w:val="24"/>
                <w:szCs w:val="24"/>
                <w:lang w:val="sr-Cyrl-RS"/>
              </w:rPr>
              <w:t xml:space="preserve">      - 4    запослена у месним заједницама на одређено време;</w:t>
            </w:r>
          </w:p>
          <w:p w:rsidR="00B247B7" w:rsidRPr="006F6901" w:rsidRDefault="00B247B7" w:rsidP="00B247B7">
            <w:pPr>
              <w:divId w:val="2055694709"/>
              <w:rPr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color w:val="000000"/>
                <w:sz w:val="24"/>
                <w:szCs w:val="24"/>
                <w:lang w:val="sr-Cyrl-RS"/>
              </w:rPr>
              <w:t xml:space="preserve">      - 105 запослених у предшколској установи на неодређено време;</w:t>
            </w:r>
          </w:p>
          <w:p w:rsidR="00B247B7" w:rsidRPr="006F6901" w:rsidRDefault="00B247B7" w:rsidP="00B247B7">
            <w:pPr>
              <w:divId w:val="2055694709"/>
              <w:rPr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color w:val="000000"/>
                <w:sz w:val="24"/>
                <w:szCs w:val="24"/>
                <w:lang w:val="sr-Cyrl-RS"/>
              </w:rPr>
              <w:t xml:space="preserve">      - 10 запослених у предшколској установи на одређено време.</w:t>
            </w:r>
          </w:p>
          <w:p w:rsidR="00B247B7" w:rsidRPr="006F6901" w:rsidRDefault="00B247B7" w:rsidP="00B247B7">
            <w:pPr>
              <w:divId w:val="2055694709"/>
              <w:rPr>
                <w:color w:val="000000"/>
                <w:sz w:val="24"/>
                <w:szCs w:val="24"/>
                <w:lang w:val="sr-Cyrl-RS"/>
              </w:rPr>
            </w:pPr>
          </w:p>
          <w:p w:rsidR="00B247B7" w:rsidRPr="006F6901" w:rsidRDefault="00B247B7" w:rsidP="00B247B7">
            <w:pPr>
              <w:divId w:val="2055694709"/>
              <w:rPr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color w:val="000000"/>
                <w:sz w:val="24"/>
                <w:szCs w:val="24"/>
                <w:lang w:val="sr-Cyrl-RS"/>
              </w:rPr>
              <w:tab/>
              <w:t>У овој одлуци о буџету средства за плате се обезбеђују за број запослених из става 1. овог члана.</w:t>
            </w:r>
          </w:p>
          <w:p w:rsidR="00B247B7" w:rsidRPr="006F6901" w:rsidRDefault="00B247B7" w:rsidP="00B247B7">
            <w:pPr>
              <w:divId w:val="2055694709"/>
              <w:rPr>
                <w:color w:val="000000"/>
                <w:sz w:val="24"/>
                <w:szCs w:val="24"/>
                <w:lang w:val="sr-Cyrl-RS"/>
              </w:rPr>
            </w:pPr>
          </w:p>
          <w:p w:rsidR="00B247B7" w:rsidRPr="006F6901" w:rsidRDefault="00B247B7" w:rsidP="00B247B7">
            <w:pPr>
              <w:jc w:val="center"/>
              <w:divId w:val="2055694709"/>
              <w:rPr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b/>
                <w:bCs/>
                <w:color w:val="000000"/>
                <w:sz w:val="24"/>
                <w:szCs w:val="24"/>
                <w:lang w:val="sr-Cyrl-RS"/>
              </w:rPr>
              <w:t>Члан 9.</w:t>
            </w:r>
          </w:p>
          <w:p w:rsidR="00B247B7" w:rsidRPr="006F6901" w:rsidRDefault="00B247B7" w:rsidP="00B247B7">
            <w:pPr>
              <w:divId w:val="2055694709"/>
              <w:rPr>
                <w:color w:val="000000"/>
                <w:sz w:val="24"/>
                <w:szCs w:val="24"/>
                <w:lang w:val="sr-Cyrl-RS"/>
              </w:rPr>
            </w:pPr>
          </w:p>
          <w:p w:rsidR="00B247B7" w:rsidRPr="006F6901" w:rsidRDefault="00B247B7" w:rsidP="00B247B7">
            <w:pPr>
              <w:divId w:val="2055694709"/>
              <w:rPr>
                <w:color w:val="000000"/>
                <w:sz w:val="24"/>
                <w:szCs w:val="24"/>
                <w:lang w:val="sr-Cyrl-RS"/>
              </w:rPr>
            </w:pPr>
          </w:p>
          <w:p w:rsidR="00B247B7" w:rsidRPr="006F6901" w:rsidRDefault="00B247B7" w:rsidP="00B247B7">
            <w:pPr>
              <w:divId w:val="2055694709"/>
              <w:rPr>
                <w:color w:val="000000"/>
                <w:sz w:val="24"/>
                <w:szCs w:val="24"/>
                <w:lang w:val="sr-Cyrl-RS"/>
              </w:rPr>
            </w:pPr>
          </w:p>
          <w:p w:rsidR="00B247B7" w:rsidRPr="006F6901" w:rsidRDefault="00B247B7" w:rsidP="00B247B7">
            <w:pPr>
              <w:divId w:val="2055694709"/>
              <w:rPr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color w:val="000000"/>
                <w:sz w:val="24"/>
                <w:szCs w:val="24"/>
                <w:lang w:val="sr-Cyrl-RS"/>
              </w:rPr>
              <w:t xml:space="preserve">           Ова одлука ступа на снагу </w:t>
            </w:r>
            <w:r w:rsidR="009113AE">
              <w:rPr>
                <w:color w:val="000000"/>
                <w:sz w:val="24"/>
                <w:szCs w:val="24"/>
                <w:lang w:val="sr-Latn-RS"/>
              </w:rPr>
              <w:t>o</w:t>
            </w:r>
            <w:r w:rsidR="009113AE">
              <w:rPr>
                <w:color w:val="000000"/>
                <w:sz w:val="24"/>
                <w:szCs w:val="24"/>
                <w:lang w:val="sr-Cyrl-RS"/>
              </w:rPr>
              <w:t>смог</w:t>
            </w:r>
            <w:r w:rsidRPr="006F6901">
              <w:rPr>
                <w:color w:val="000000"/>
                <w:sz w:val="24"/>
                <w:szCs w:val="24"/>
                <w:lang w:val="sr-Cyrl-RS"/>
              </w:rPr>
              <w:t xml:space="preserve"> дан</w:t>
            </w:r>
            <w:r w:rsidR="009113AE">
              <w:rPr>
                <w:color w:val="000000"/>
                <w:sz w:val="24"/>
                <w:szCs w:val="24"/>
                <w:lang w:val="sr-Cyrl-RS"/>
              </w:rPr>
              <w:t>а од дана</w:t>
            </w:r>
            <w:r w:rsidRPr="006F6901">
              <w:rPr>
                <w:color w:val="000000"/>
                <w:sz w:val="24"/>
                <w:szCs w:val="24"/>
                <w:lang w:val="sr-Cyrl-RS"/>
              </w:rPr>
              <w:t xml:space="preserve"> објављивања у „Службеном листу општине Темерин“</w:t>
            </w:r>
            <w:r w:rsidR="009113AE">
              <w:rPr>
                <w:color w:val="000000"/>
                <w:sz w:val="24"/>
                <w:szCs w:val="24"/>
                <w:lang w:val="sr-Cyrl-RS"/>
              </w:rPr>
              <w:t>.</w:t>
            </w:r>
          </w:p>
          <w:p w:rsidR="00B247B7" w:rsidRPr="006F6901" w:rsidRDefault="00B247B7" w:rsidP="00B247B7">
            <w:pPr>
              <w:divId w:val="2055694709"/>
              <w:rPr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color w:val="000000"/>
                <w:sz w:val="24"/>
                <w:szCs w:val="24"/>
                <w:lang w:val="sr-Cyrl-RS"/>
              </w:rPr>
              <w:t xml:space="preserve">  </w:t>
            </w:r>
          </w:p>
          <w:p w:rsidR="00B247B7" w:rsidRPr="006F6901" w:rsidRDefault="00B247B7" w:rsidP="00B247B7">
            <w:pPr>
              <w:divId w:val="2055694709"/>
              <w:rPr>
                <w:color w:val="000000"/>
                <w:sz w:val="24"/>
                <w:szCs w:val="24"/>
                <w:lang w:val="sr-Cyrl-RS"/>
              </w:rPr>
            </w:pPr>
          </w:p>
          <w:p w:rsidR="00B247B7" w:rsidRPr="006F6901" w:rsidRDefault="00B247B7" w:rsidP="00B247B7">
            <w:pPr>
              <w:divId w:val="2055694709"/>
              <w:rPr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b/>
                <w:bCs/>
                <w:color w:val="000000"/>
                <w:sz w:val="24"/>
                <w:szCs w:val="24"/>
                <w:lang w:val="sr-Cyrl-RS"/>
              </w:rPr>
              <w:t xml:space="preserve">                </w:t>
            </w:r>
          </w:p>
          <w:p w:rsidR="00B247B7" w:rsidRPr="006F6901" w:rsidRDefault="00B247B7" w:rsidP="00B247B7">
            <w:pPr>
              <w:divId w:val="2055694709"/>
              <w:rPr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b/>
                <w:bCs/>
                <w:color w:val="000000"/>
                <w:sz w:val="24"/>
                <w:szCs w:val="24"/>
                <w:lang w:val="sr-Cyrl-RS"/>
              </w:rPr>
              <w:t>РЕПУБЛИКА СРБИЈА</w:t>
            </w:r>
          </w:p>
          <w:p w:rsidR="00B247B7" w:rsidRPr="006F6901" w:rsidRDefault="00B247B7" w:rsidP="00B247B7">
            <w:pPr>
              <w:divId w:val="2055694709"/>
              <w:rPr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b/>
                <w:bCs/>
                <w:color w:val="000000"/>
                <w:sz w:val="24"/>
                <w:szCs w:val="24"/>
                <w:lang w:val="sr-Cyrl-RS"/>
              </w:rPr>
              <w:t>АП ВОЈВОДИНА</w:t>
            </w:r>
          </w:p>
          <w:p w:rsidR="00B247B7" w:rsidRPr="006F6901" w:rsidRDefault="00B247B7" w:rsidP="00B247B7">
            <w:pPr>
              <w:divId w:val="2055694709"/>
              <w:rPr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b/>
                <w:bCs/>
                <w:color w:val="000000"/>
                <w:sz w:val="24"/>
                <w:szCs w:val="24"/>
                <w:lang w:val="sr-Cyrl-RS"/>
              </w:rPr>
              <w:t>ОПШТИНА ТЕМЕРИН</w:t>
            </w:r>
          </w:p>
          <w:p w:rsidR="00B247B7" w:rsidRPr="006F6901" w:rsidRDefault="00B247B7" w:rsidP="00B247B7">
            <w:pPr>
              <w:divId w:val="2055694709"/>
              <w:rPr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b/>
                <w:bCs/>
                <w:color w:val="000000"/>
                <w:sz w:val="24"/>
                <w:szCs w:val="24"/>
                <w:lang w:val="sr-Cyrl-RS"/>
              </w:rPr>
              <w:t>СКУПШТИНА ОПШТИНЕ</w:t>
            </w:r>
          </w:p>
          <w:p w:rsidR="00B247B7" w:rsidRPr="006F6901" w:rsidRDefault="00B247B7" w:rsidP="00B247B7">
            <w:pPr>
              <w:divId w:val="2055694709"/>
              <w:rPr>
                <w:b/>
                <w:bCs/>
                <w:sz w:val="24"/>
                <w:szCs w:val="24"/>
                <w:lang w:val="sr-Cyrl-RS"/>
              </w:rPr>
            </w:pPr>
            <w:r w:rsidRPr="006F6901">
              <w:rPr>
                <w:b/>
                <w:bCs/>
                <w:color w:val="000000"/>
                <w:sz w:val="24"/>
                <w:szCs w:val="24"/>
                <w:lang w:val="sr-Cyrl-RS"/>
              </w:rPr>
              <w:t xml:space="preserve">Број: </w:t>
            </w:r>
            <w:r w:rsidRPr="006F6901">
              <w:rPr>
                <w:b/>
                <w:bCs/>
                <w:sz w:val="24"/>
                <w:szCs w:val="24"/>
                <w:highlight w:val="black"/>
                <w:lang w:val="sr-Cyrl-RS"/>
              </w:rPr>
              <w:t>06-10-2/2023-01</w:t>
            </w:r>
          </w:p>
          <w:p w:rsidR="00B247B7" w:rsidRPr="006F6901" w:rsidRDefault="00B247B7" w:rsidP="00B247B7">
            <w:pPr>
              <w:divId w:val="2055694709"/>
              <w:rPr>
                <w:b/>
                <w:bCs/>
                <w:sz w:val="24"/>
                <w:szCs w:val="24"/>
                <w:lang w:val="sr-Cyrl-RS"/>
              </w:rPr>
            </w:pPr>
            <w:r w:rsidRPr="006F6901">
              <w:rPr>
                <w:b/>
                <w:bCs/>
                <w:sz w:val="24"/>
                <w:szCs w:val="24"/>
                <w:lang w:val="sr-Cyrl-RS"/>
              </w:rPr>
              <w:t xml:space="preserve">Дана: </w:t>
            </w:r>
            <w:r w:rsidR="00F62BD7" w:rsidRPr="006F6901">
              <w:rPr>
                <w:b/>
                <w:bCs/>
                <w:sz w:val="24"/>
                <w:szCs w:val="24"/>
              </w:rPr>
              <w:t>XXXXXX</w:t>
            </w:r>
            <w:r w:rsidRPr="006F6901">
              <w:rPr>
                <w:b/>
                <w:bCs/>
                <w:sz w:val="24"/>
                <w:szCs w:val="24"/>
                <w:lang w:val="sr-Cyrl-RS"/>
              </w:rPr>
              <w:t>202</w:t>
            </w:r>
            <w:r w:rsidR="00F62BD7" w:rsidRPr="006F6901">
              <w:rPr>
                <w:b/>
                <w:bCs/>
                <w:sz w:val="24"/>
                <w:szCs w:val="24"/>
                <w:lang w:val="sr-Cyrl-RS"/>
              </w:rPr>
              <w:t>4</w:t>
            </w:r>
            <w:r w:rsidRPr="006F6901">
              <w:rPr>
                <w:b/>
                <w:bCs/>
                <w:sz w:val="24"/>
                <w:szCs w:val="24"/>
                <w:lang w:val="sr-Cyrl-RS"/>
              </w:rPr>
              <w:t>. године</w:t>
            </w:r>
          </w:p>
          <w:p w:rsidR="00B247B7" w:rsidRPr="006F6901" w:rsidRDefault="00B247B7" w:rsidP="00B247B7">
            <w:pPr>
              <w:divId w:val="2055694709"/>
              <w:rPr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b/>
                <w:bCs/>
                <w:color w:val="000000"/>
                <w:sz w:val="24"/>
                <w:szCs w:val="24"/>
                <w:lang w:val="sr-Cyrl-RS"/>
              </w:rPr>
              <w:t>ТЕМЕРИН</w:t>
            </w:r>
          </w:p>
          <w:p w:rsidR="00B247B7" w:rsidRPr="006F6901" w:rsidRDefault="00B247B7" w:rsidP="00B247B7">
            <w:pPr>
              <w:divId w:val="2055694709"/>
              <w:rPr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b/>
                <w:bCs/>
                <w:color w:val="000000"/>
                <w:sz w:val="24"/>
                <w:szCs w:val="24"/>
                <w:lang w:val="sr-Cyrl-RS"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  <w:p w:rsidR="00B247B7" w:rsidRPr="006F6901" w:rsidRDefault="00B247B7" w:rsidP="00B247B7">
            <w:pPr>
              <w:jc w:val="both"/>
              <w:divId w:val="2055694709"/>
              <w:rPr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b/>
                <w:bCs/>
                <w:color w:val="000000"/>
                <w:sz w:val="24"/>
                <w:szCs w:val="24"/>
                <w:lang w:val="sr-Cyrl-RS"/>
              </w:rPr>
              <w:t xml:space="preserve">                                                                                         ПРЕДСЕДНИК  СКУПШТИНЕ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247B7" w:rsidRPr="006F6901" w:rsidRDefault="00B247B7" w:rsidP="00B247B7">
            <w:pPr>
              <w:divId w:val="2055694709"/>
              <w:rPr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b/>
                <w:bCs/>
                <w:color w:val="000000"/>
                <w:sz w:val="24"/>
                <w:szCs w:val="24"/>
                <w:lang w:val="sr-Cyrl-RS"/>
              </w:rPr>
              <w:t xml:space="preserve">                                                                                                ОПШТИНЕ ТЕМЕРИН </w:t>
            </w:r>
          </w:p>
          <w:p w:rsidR="00B247B7" w:rsidRPr="006F6901" w:rsidRDefault="00B247B7" w:rsidP="00B247B7">
            <w:pPr>
              <w:divId w:val="2055694709"/>
              <w:rPr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b/>
                <w:bCs/>
                <w:color w:val="000000"/>
                <w:sz w:val="24"/>
                <w:szCs w:val="24"/>
                <w:lang w:val="sr-Cyrl-RS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</w:p>
          <w:p w:rsidR="00B247B7" w:rsidRPr="006F6901" w:rsidRDefault="00B247B7" w:rsidP="00B247B7">
            <w:pPr>
              <w:divId w:val="2055694709"/>
              <w:rPr>
                <w:color w:val="000000"/>
                <w:sz w:val="24"/>
                <w:szCs w:val="24"/>
                <w:lang w:val="sr-Cyrl-RS"/>
              </w:rPr>
            </w:pPr>
            <w:r w:rsidRPr="006F6901">
              <w:rPr>
                <w:b/>
                <w:bCs/>
                <w:color w:val="000000"/>
                <w:sz w:val="24"/>
                <w:szCs w:val="24"/>
                <w:lang w:val="sr-Cyrl-RS"/>
              </w:rPr>
              <w:t xml:space="preserve">                                                                                                      Роберт Пастор</w:t>
            </w:r>
          </w:p>
          <w:p w:rsidR="00B247B7" w:rsidRPr="00D84A55" w:rsidRDefault="00B247B7" w:rsidP="00B247B7">
            <w:pPr>
              <w:divId w:val="2055694709"/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</w:pPr>
            <w:r w:rsidRPr="006C43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D84A55"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6C43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D84A55"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6C43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D84A55"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6C43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D84A55"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6C43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D84A55"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6C43A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B247B7" w:rsidRPr="00D84A55" w:rsidRDefault="00B247B7" w:rsidP="00B247B7">
            <w:pPr>
              <w:divId w:val="2055694709"/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</w:pPr>
          </w:p>
          <w:p w:rsidR="00B247B7" w:rsidRPr="00D84A55" w:rsidRDefault="00B247B7" w:rsidP="00B247B7">
            <w:pPr>
              <w:divId w:val="2055694709"/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</w:pPr>
          </w:p>
          <w:p w:rsidR="00B247B7" w:rsidRPr="00D84A55" w:rsidRDefault="00B247B7" w:rsidP="00B247B7">
            <w:pPr>
              <w:divId w:val="2055694709"/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</w:pPr>
          </w:p>
          <w:p w:rsidR="00B247B7" w:rsidRPr="00D84A55" w:rsidRDefault="00B247B7" w:rsidP="00B247B7">
            <w:pPr>
              <w:divId w:val="2055694709"/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</w:pPr>
          </w:p>
          <w:p w:rsidR="00B247B7" w:rsidRDefault="00B247B7">
            <w:pPr>
              <w:divId w:val="2055694709"/>
              <w:rPr>
                <w:color w:val="000000"/>
                <w:lang w:val="sr-Cyrl-RS"/>
              </w:rPr>
            </w:pPr>
          </w:p>
          <w:p w:rsidR="00B247B7" w:rsidRDefault="00B247B7">
            <w:pPr>
              <w:divId w:val="2055694709"/>
              <w:rPr>
                <w:color w:val="000000"/>
                <w:lang w:val="sr-Cyrl-RS"/>
              </w:rPr>
            </w:pPr>
          </w:p>
          <w:p w:rsidR="006F6901" w:rsidRPr="00BB18AC" w:rsidRDefault="006F6901" w:rsidP="006F6901">
            <w:pPr>
              <w:jc w:val="center"/>
              <w:divId w:val="2055694709"/>
              <w:rPr>
                <w:b/>
                <w:bCs/>
                <w:sz w:val="24"/>
                <w:szCs w:val="24"/>
                <w:lang w:val="sr-Cyrl-RS"/>
              </w:rPr>
            </w:pPr>
          </w:p>
          <w:p w:rsidR="006F6901" w:rsidRPr="00BB18AC" w:rsidRDefault="006F6901" w:rsidP="006F6901">
            <w:pPr>
              <w:jc w:val="center"/>
              <w:divId w:val="2055694709"/>
              <w:rPr>
                <w:b/>
                <w:bCs/>
                <w:sz w:val="24"/>
                <w:szCs w:val="24"/>
                <w:lang w:val="sr-Cyrl-RS"/>
              </w:rPr>
            </w:pPr>
          </w:p>
          <w:p w:rsidR="006F6901" w:rsidRPr="00BB18AC" w:rsidRDefault="006F6901" w:rsidP="006F6901">
            <w:pPr>
              <w:jc w:val="center"/>
              <w:divId w:val="2055694709"/>
              <w:rPr>
                <w:b/>
                <w:bCs/>
                <w:sz w:val="24"/>
                <w:szCs w:val="24"/>
                <w:lang w:val="sr-Cyrl-RS"/>
              </w:rPr>
            </w:pPr>
          </w:p>
          <w:p w:rsidR="006F6901" w:rsidRPr="006F6901" w:rsidRDefault="006F6901" w:rsidP="006F6901">
            <w:pPr>
              <w:jc w:val="center"/>
              <w:divId w:val="2055694709"/>
              <w:rPr>
                <w:b/>
                <w:bCs/>
                <w:sz w:val="24"/>
                <w:szCs w:val="24"/>
                <w:lang w:val="sr-Cyrl-RS"/>
              </w:rPr>
            </w:pPr>
            <w:r w:rsidRPr="006F6901">
              <w:rPr>
                <w:b/>
                <w:bCs/>
                <w:sz w:val="24"/>
                <w:szCs w:val="24"/>
              </w:rPr>
              <w:t>O</w:t>
            </w:r>
            <w:r w:rsidRPr="006F6901">
              <w:rPr>
                <w:b/>
                <w:bCs/>
                <w:sz w:val="24"/>
                <w:szCs w:val="24"/>
                <w:lang w:val="sr-Cyrl-RS"/>
              </w:rPr>
              <w:t xml:space="preserve"> Б Р А З Л О Ж Е Њ Е</w:t>
            </w:r>
          </w:p>
          <w:p w:rsidR="006F6901" w:rsidRPr="006F6901" w:rsidRDefault="006F6901" w:rsidP="006F6901">
            <w:pPr>
              <w:jc w:val="center"/>
              <w:divId w:val="2055694709"/>
              <w:rPr>
                <w:b/>
                <w:bCs/>
                <w:sz w:val="24"/>
                <w:szCs w:val="24"/>
                <w:lang w:val="sr-Cyrl-RS"/>
              </w:rPr>
            </w:pPr>
            <w:r w:rsidRPr="006F6901">
              <w:rPr>
                <w:b/>
                <w:bCs/>
                <w:sz w:val="24"/>
                <w:szCs w:val="24"/>
                <w:lang w:val="sr-Cyrl-RS"/>
              </w:rPr>
              <w:t xml:space="preserve"> </w:t>
            </w:r>
          </w:p>
          <w:p w:rsidR="006F6901" w:rsidRPr="006F6901" w:rsidRDefault="006F6901" w:rsidP="006F6901">
            <w:pPr>
              <w:jc w:val="center"/>
              <w:divId w:val="2055694709"/>
              <w:rPr>
                <w:b/>
                <w:bCs/>
                <w:sz w:val="24"/>
                <w:szCs w:val="24"/>
                <w:lang w:val="sr-Cyrl-RS"/>
              </w:rPr>
            </w:pPr>
            <w:r w:rsidRPr="006F6901">
              <w:rPr>
                <w:b/>
                <w:bCs/>
                <w:sz w:val="24"/>
                <w:szCs w:val="24"/>
                <w:lang w:val="sr-Cyrl-RS"/>
              </w:rPr>
              <w:t>УЗ ПРЕДЛОГ ОДЛУКЕ О РЕБАЛАНСУ БУЏЕТА ОПШТИНЕ ТЕМЕРИН ЗА 2024. ГОДИНУ</w:t>
            </w:r>
          </w:p>
          <w:p w:rsidR="006F6901" w:rsidRPr="006F6901" w:rsidRDefault="006F6901" w:rsidP="006F6901">
            <w:pPr>
              <w:jc w:val="center"/>
              <w:divId w:val="2055694709"/>
              <w:rPr>
                <w:b/>
                <w:bCs/>
                <w:sz w:val="24"/>
                <w:szCs w:val="24"/>
                <w:lang w:val="sr-Cyrl-RS"/>
              </w:rPr>
            </w:pPr>
          </w:p>
          <w:p w:rsidR="006F6901" w:rsidRPr="006F6901" w:rsidRDefault="006F6901" w:rsidP="006F6901">
            <w:pPr>
              <w:jc w:val="center"/>
              <w:divId w:val="2055694709"/>
              <w:rPr>
                <w:b/>
                <w:bCs/>
                <w:sz w:val="24"/>
                <w:szCs w:val="24"/>
                <w:lang w:val="sr-Cyrl-RS"/>
              </w:rPr>
            </w:pPr>
          </w:p>
          <w:p w:rsidR="006F6901" w:rsidRPr="006F6901" w:rsidRDefault="006F6901" w:rsidP="006F6901">
            <w:pPr>
              <w:spacing w:before="100" w:beforeAutospacing="1" w:afterAutospacing="1"/>
              <w:divId w:val="2055694709"/>
              <w:rPr>
                <w:sz w:val="24"/>
                <w:szCs w:val="24"/>
                <w:lang w:val="sr-Cyrl-RS" w:eastAsia="sr-Latn-RS"/>
              </w:rPr>
            </w:pPr>
            <w:r w:rsidRPr="006F6901">
              <w:rPr>
                <w:b/>
                <w:bCs/>
                <w:sz w:val="24"/>
                <w:szCs w:val="24"/>
                <w:lang w:eastAsia="sr-Latn-RS"/>
              </w:rPr>
              <w:t>I</w:t>
            </w:r>
            <w:r w:rsidRPr="006F6901">
              <w:rPr>
                <w:b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6F6901">
              <w:rPr>
                <w:b/>
                <w:bCs/>
                <w:sz w:val="24"/>
                <w:szCs w:val="24"/>
                <w:lang w:val="sr-Latn-RS" w:eastAsia="sr-Latn-RS"/>
              </w:rPr>
              <w:t>ПРАВНИ ОСНОВ ЗА ДОНОШЕЊЕ ОДЛУКЕ</w:t>
            </w:r>
          </w:p>
          <w:p w:rsidR="006F6901" w:rsidRPr="006F6901" w:rsidRDefault="006F6901" w:rsidP="006F6901">
            <w:pPr>
              <w:spacing w:before="100" w:beforeAutospacing="1" w:after="115" w:line="276" w:lineRule="auto"/>
              <w:ind w:firstLine="720"/>
              <w:jc w:val="both"/>
              <w:divId w:val="2055694709"/>
              <w:rPr>
                <w:sz w:val="24"/>
                <w:szCs w:val="24"/>
                <w:lang w:val="sr-Latn-RS" w:eastAsia="sr-Latn-RS"/>
              </w:rPr>
            </w:pPr>
            <w:r w:rsidRPr="006F6901">
              <w:rPr>
                <w:sz w:val="24"/>
                <w:szCs w:val="24"/>
                <w:lang w:val="sr-Latn-RS" w:eastAsia="sr-Latn-RS"/>
              </w:rPr>
              <w:t xml:space="preserve">Правни основ за доношење Одлуке </w:t>
            </w:r>
            <w:r w:rsidRPr="006F6901">
              <w:rPr>
                <w:sz w:val="24"/>
                <w:szCs w:val="24"/>
                <w:lang w:val="sr-Cyrl-RS" w:eastAsia="sr-Latn-RS"/>
              </w:rPr>
              <w:t xml:space="preserve">о ребалансу </w:t>
            </w:r>
            <w:r w:rsidRPr="006F6901">
              <w:rPr>
                <w:sz w:val="24"/>
                <w:szCs w:val="24"/>
                <w:lang w:val="sr-Latn-RS" w:eastAsia="sr-Latn-RS"/>
              </w:rPr>
              <w:t>буџет</w:t>
            </w:r>
            <w:r w:rsidRPr="006F6901">
              <w:rPr>
                <w:sz w:val="24"/>
                <w:szCs w:val="24"/>
                <w:lang w:val="sr-Cyrl-RS" w:eastAsia="sr-Latn-RS"/>
              </w:rPr>
              <w:t>а</w:t>
            </w:r>
            <w:r w:rsidRPr="006F6901">
              <w:rPr>
                <w:sz w:val="24"/>
                <w:szCs w:val="24"/>
                <w:lang w:val="sr-Latn-RS" w:eastAsia="sr-Latn-RS"/>
              </w:rPr>
              <w:t xml:space="preserve"> Општине Темерин за 20</w:t>
            </w:r>
            <w:r w:rsidRPr="006F6901">
              <w:rPr>
                <w:sz w:val="24"/>
                <w:szCs w:val="24"/>
                <w:lang w:val="sr-Cyrl-RS" w:eastAsia="sr-Latn-RS"/>
              </w:rPr>
              <w:t>24</w:t>
            </w:r>
            <w:r w:rsidRPr="006F6901">
              <w:rPr>
                <w:sz w:val="24"/>
                <w:szCs w:val="24"/>
                <w:lang w:val="sr-Latn-RS" w:eastAsia="sr-Latn-RS"/>
              </w:rPr>
              <w:t>. годину садржан је у члану 32. став 1. тачка 2. Закона о локалној самоуправи (''Службени гласник РС'', број 129/07</w:t>
            </w:r>
            <w:r w:rsidRPr="006F6901">
              <w:rPr>
                <w:sz w:val="24"/>
                <w:szCs w:val="24"/>
                <w:lang w:val="sr-Cyrl-RS" w:eastAsia="sr-Latn-RS"/>
              </w:rPr>
              <w:t>,</w:t>
            </w:r>
            <w:r w:rsidRPr="006F6901">
              <w:rPr>
                <w:sz w:val="24"/>
                <w:szCs w:val="24"/>
                <w:lang w:val="sr-Latn-RS" w:eastAsia="sr-Latn-RS"/>
              </w:rPr>
              <w:t xml:space="preserve"> 83/14-др. закон</w:t>
            </w:r>
            <w:r w:rsidRPr="006F6901">
              <w:rPr>
                <w:sz w:val="24"/>
                <w:szCs w:val="24"/>
                <w:lang w:val="sr-Cyrl-RS" w:eastAsia="sr-Latn-RS"/>
              </w:rPr>
              <w:t>, 101/16-др.закон, 47/18 и 111/21-др. закон</w:t>
            </w:r>
            <w:r w:rsidRPr="006F6901">
              <w:rPr>
                <w:sz w:val="24"/>
                <w:szCs w:val="24"/>
                <w:lang w:val="sr-Latn-RS" w:eastAsia="sr-Latn-RS"/>
              </w:rPr>
              <w:t>),</w:t>
            </w:r>
            <w:r w:rsidRPr="006F6901">
              <w:rPr>
                <w:sz w:val="24"/>
                <w:szCs w:val="24"/>
                <w:lang w:val="sr-Cyrl-RS" w:eastAsia="sr-Latn-RS"/>
              </w:rPr>
              <w:t xml:space="preserve"> </w:t>
            </w:r>
            <w:r w:rsidRPr="006F6901">
              <w:rPr>
                <w:sz w:val="24"/>
                <w:szCs w:val="24"/>
                <w:lang w:val="sr-Latn-RS" w:eastAsia="sr-Latn-RS"/>
              </w:rPr>
              <w:t>члану 63. Закон о буџетском систему (Службени гласник РС'', број 54/09, 73/10, 101/10, 101/11, 93/12, 62/13, 63/13 – испр., 108/13 и 142/14, 68/15-др. закон, 103/15, 99/16</w:t>
            </w:r>
            <w:r w:rsidRPr="006F6901">
              <w:rPr>
                <w:sz w:val="24"/>
                <w:szCs w:val="24"/>
                <w:lang w:val="sr-Cyrl-RS" w:eastAsia="sr-Latn-RS"/>
              </w:rPr>
              <w:t xml:space="preserve">, </w:t>
            </w:r>
            <w:r w:rsidRPr="006F6901">
              <w:rPr>
                <w:sz w:val="24"/>
                <w:szCs w:val="24"/>
                <w:lang w:val="sr-Latn-RS" w:eastAsia="sr-Latn-RS"/>
              </w:rPr>
              <w:t>113/17</w:t>
            </w:r>
            <w:r w:rsidRPr="006F6901">
              <w:rPr>
                <w:sz w:val="24"/>
                <w:szCs w:val="24"/>
                <w:lang w:val="sr-Cyrl-RS" w:eastAsia="sr-Latn-RS"/>
              </w:rPr>
              <w:t>, 95/18, 31/19, 72/19, 149/20, 118/21, 138/22, 118/21-др.закон и 92/23</w:t>
            </w:r>
            <w:r w:rsidRPr="006F6901">
              <w:rPr>
                <w:sz w:val="24"/>
                <w:szCs w:val="24"/>
                <w:lang w:val="sr-Latn-RS" w:eastAsia="sr-Latn-RS"/>
              </w:rPr>
              <w:t xml:space="preserve">) и члану </w:t>
            </w:r>
            <w:r w:rsidRPr="006F6901">
              <w:rPr>
                <w:sz w:val="24"/>
                <w:szCs w:val="24"/>
                <w:lang w:val="sr-Cyrl-RS" w:eastAsia="sr-Latn-RS"/>
              </w:rPr>
              <w:t>40</w:t>
            </w:r>
            <w:r w:rsidRPr="006F6901">
              <w:rPr>
                <w:sz w:val="24"/>
                <w:szCs w:val="24"/>
                <w:lang w:val="sr-Latn-RS" w:eastAsia="sr-Latn-RS"/>
              </w:rPr>
              <w:t xml:space="preserve">. став 1. тачка 2. Статута општине Темерин (''Службени лист општине Темерин'', број </w:t>
            </w:r>
            <w:r w:rsidRPr="006F6901">
              <w:rPr>
                <w:sz w:val="24"/>
                <w:szCs w:val="24"/>
                <w:lang w:val="sr-Cyrl-RS" w:eastAsia="sr-Latn-RS"/>
              </w:rPr>
              <w:t>5/19</w:t>
            </w:r>
            <w:r w:rsidRPr="006F6901">
              <w:rPr>
                <w:sz w:val="24"/>
                <w:szCs w:val="24"/>
                <w:lang w:val="sr-Latn-RS" w:eastAsia="sr-Latn-RS"/>
              </w:rPr>
              <w:t>).</w:t>
            </w:r>
          </w:p>
          <w:p w:rsidR="006F6901" w:rsidRPr="006F6901" w:rsidRDefault="006F6901" w:rsidP="006F6901">
            <w:pPr>
              <w:spacing w:before="100" w:beforeAutospacing="1" w:after="115" w:line="276" w:lineRule="auto"/>
              <w:ind w:firstLine="720"/>
              <w:jc w:val="both"/>
              <w:divId w:val="2055694709"/>
              <w:rPr>
                <w:sz w:val="24"/>
                <w:szCs w:val="24"/>
                <w:lang w:val="sr-Latn-RS" w:eastAsia="sr-Latn-RS"/>
              </w:rPr>
            </w:pPr>
          </w:p>
          <w:p w:rsidR="006F6901" w:rsidRPr="006F6901" w:rsidRDefault="006F6901" w:rsidP="006F6901">
            <w:pPr>
              <w:spacing w:before="100" w:beforeAutospacing="1" w:line="276" w:lineRule="auto"/>
              <w:divId w:val="2055694709"/>
              <w:rPr>
                <w:sz w:val="24"/>
                <w:szCs w:val="24"/>
                <w:lang w:val="sr-Cyrl-RS" w:eastAsia="sr-Latn-RS"/>
              </w:rPr>
            </w:pPr>
            <w:r w:rsidRPr="006F6901">
              <w:rPr>
                <w:b/>
                <w:bCs/>
                <w:sz w:val="24"/>
                <w:szCs w:val="24"/>
                <w:lang w:val="sr-Latn-RS" w:eastAsia="sr-Latn-RS"/>
              </w:rPr>
              <w:t>II РАЗЛОЗИ ЗА ДОНОШЕЊЕ ОДЛУКЕ</w:t>
            </w:r>
          </w:p>
          <w:p w:rsidR="006F6901" w:rsidRPr="006F6901" w:rsidRDefault="006F6901" w:rsidP="006F6901">
            <w:pPr>
              <w:spacing w:before="100" w:beforeAutospacing="1" w:after="115" w:line="276" w:lineRule="auto"/>
              <w:ind w:firstLine="720"/>
              <w:jc w:val="both"/>
              <w:divId w:val="2055694709"/>
              <w:rPr>
                <w:sz w:val="24"/>
                <w:szCs w:val="24"/>
                <w:lang w:val="sr-Cyrl-RS" w:eastAsia="sr-Latn-RS"/>
              </w:rPr>
            </w:pPr>
            <w:r w:rsidRPr="006F6901">
              <w:rPr>
                <w:sz w:val="24"/>
                <w:szCs w:val="24"/>
                <w:lang w:val="sr-Cyrl-RS" w:eastAsia="sr-Latn-RS"/>
              </w:rPr>
              <w:t>Разлози за израду ребаланса буџета општине Темерин за 2024. годину су следећи:</w:t>
            </w:r>
          </w:p>
          <w:p w:rsidR="006F6901" w:rsidRPr="006F6901" w:rsidRDefault="006F6901" w:rsidP="006F6901">
            <w:pPr>
              <w:numPr>
                <w:ilvl w:val="0"/>
                <w:numId w:val="4"/>
              </w:numPr>
              <w:spacing w:before="100" w:beforeAutospacing="1" w:after="115" w:line="276" w:lineRule="auto"/>
              <w:jc w:val="both"/>
              <w:divId w:val="2055694709"/>
              <w:rPr>
                <w:sz w:val="24"/>
                <w:szCs w:val="24"/>
                <w:lang w:val="sr-Cyrl-RS" w:eastAsia="sr-Latn-RS"/>
              </w:rPr>
            </w:pPr>
            <w:r w:rsidRPr="006F6901">
              <w:rPr>
                <w:sz w:val="24"/>
                <w:szCs w:val="24"/>
                <w:lang w:val="sr-Cyrl-RS" w:eastAsia="sr-Latn-RS"/>
              </w:rPr>
              <w:t xml:space="preserve">Укључивање у буџет и распоређивање пренетих неутрошених наменских средстава, добијених од виших нивоа власти у укупном износу од 105.637.000,00 динара, као и дела  неутрошених средстава из ранијих година у износу од 58.114.000,00 динара и </w:t>
            </w:r>
          </w:p>
          <w:p w:rsidR="006F6901" w:rsidRPr="006F6901" w:rsidRDefault="006F6901" w:rsidP="006F6901">
            <w:pPr>
              <w:ind w:left="720"/>
              <w:jc w:val="both"/>
              <w:divId w:val="2055694709"/>
              <w:rPr>
                <w:sz w:val="24"/>
                <w:szCs w:val="24"/>
                <w:lang w:val="sr-Cyrl-RS" w:eastAsia="sr-Latn-RS"/>
              </w:rPr>
            </w:pPr>
          </w:p>
          <w:p w:rsidR="006F6901" w:rsidRPr="006F6901" w:rsidRDefault="006F6901" w:rsidP="00DC5A85">
            <w:pPr>
              <w:numPr>
                <w:ilvl w:val="0"/>
                <w:numId w:val="4"/>
              </w:numPr>
              <w:suppressAutoHyphens/>
              <w:spacing w:before="100" w:beforeAutospacing="1" w:after="115" w:line="276" w:lineRule="auto"/>
              <w:ind w:left="360"/>
              <w:jc w:val="both"/>
              <w:divId w:val="2055694709"/>
              <w:rPr>
                <w:sz w:val="24"/>
                <w:szCs w:val="24"/>
                <w:lang w:val="sr-Cyrl-RS" w:eastAsia="sr-Latn-RS"/>
              </w:rPr>
            </w:pPr>
            <w:r w:rsidRPr="006F6901">
              <w:rPr>
                <w:sz w:val="24"/>
                <w:szCs w:val="24"/>
                <w:lang w:val="sr-Cyrl-RS" w:eastAsia="sr-Latn-RS"/>
              </w:rPr>
              <w:t>Планирање недостајућих средстава на појединим пројектима и апропријацијама, као и смањивање појединих апропријација за које се показало да су планиране у већем обиму него што је потребно.</w:t>
            </w:r>
          </w:p>
          <w:p w:rsidR="006F6901" w:rsidRPr="006F6901" w:rsidRDefault="006F6901" w:rsidP="006F6901">
            <w:pPr>
              <w:suppressAutoHyphens/>
              <w:spacing w:line="276" w:lineRule="auto"/>
              <w:jc w:val="both"/>
              <w:divId w:val="2055694709"/>
              <w:rPr>
                <w:sz w:val="24"/>
                <w:szCs w:val="24"/>
                <w:lang w:val="sr-Cyrl-RS" w:eastAsia="sr-Latn-RS"/>
              </w:rPr>
            </w:pPr>
          </w:p>
          <w:p w:rsidR="006F6901" w:rsidRPr="006F6901" w:rsidRDefault="006F6901" w:rsidP="006F6901">
            <w:pPr>
              <w:suppressAutoHyphens/>
              <w:spacing w:line="276" w:lineRule="auto"/>
              <w:jc w:val="both"/>
              <w:divId w:val="2055694709"/>
              <w:rPr>
                <w:sz w:val="24"/>
                <w:szCs w:val="24"/>
                <w:lang w:val="sr-Cyrl-RS" w:eastAsia="ar-SA"/>
              </w:rPr>
            </w:pPr>
          </w:p>
          <w:p w:rsidR="006F6901" w:rsidRPr="006F6901" w:rsidRDefault="006F6901" w:rsidP="006F6901">
            <w:pPr>
              <w:suppressAutoHyphens/>
              <w:spacing w:line="276" w:lineRule="auto"/>
              <w:jc w:val="both"/>
              <w:divId w:val="2055694709"/>
              <w:rPr>
                <w:b/>
                <w:sz w:val="24"/>
                <w:szCs w:val="24"/>
                <w:lang w:val="sr-Cyrl-RS" w:eastAsia="ar-SA"/>
              </w:rPr>
            </w:pPr>
            <w:r w:rsidRPr="006F6901">
              <w:rPr>
                <w:b/>
                <w:sz w:val="24"/>
                <w:szCs w:val="24"/>
                <w:lang w:val="sr-Cyrl-CS" w:eastAsia="ar-SA"/>
              </w:rPr>
              <w:t>ОБРАЗЛОЖЕЊЕ ПРИХОДА</w:t>
            </w:r>
          </w:p>
          <w:p w:rsidR="006F6901" w:rsidRPr="006F6901" w:rsidRDefault="006F6901" w:rsidP="006F6901">
            <w:pPr>
              <w:suppressAutoHyphens/>
              <w:spacing w:line="276" w:lineRule="auto"/>
              <w:jc w:val="both"/>
              <w:divId w:val="2055694709"/>
              <w:rPr>
                <w:sz w:val="24"/>
                <w:szCs w:val="24"/>
                <w:lang w:val="sr-Cyrl-RS" w:eastAsia="ar-SA"/>
              </w:rPr>
            </w:pPr>
          </w:p>
          <w:p w:rsidR="006F6901" w:rsidRPr="006F6901" w:rsidRDefault="006F6901" w:rsidP="006F6901">
            <w:pPr>
              <w:jc w:val="both"/>
              <w:divId w:val="2055694709"/>
              <w:rPr>
                <w:sz w:val="24"/>
                <w:szCs w:val="24"/>
                <w:lang w:val="sr-Cyrl-RS"/>
              </w:rPr>
            </w:pPr>
            <w:r w:rsidRPr="006F6901">
              <w:rPr>
                <w:sz w:val="24"/>
                <w:szCs w:val="24"/>
                <w:lang w:val="sr-Cyrl-RS" w:eastAsia="ar-SA"/>
              </w:rPr>
              <w:tab/>
            </w:r>
            <w:r w:rsidRPr="006F6901">
              <w:rPr>
                <w:sz w:val="24"/>
                <w:szCs w:val="24"/>
                <w:lang w:val="sr-Cyrl-RS"/>
              </w:rPr>
              <w:t>Приликом планирања ребаланса буџета укупан обим прихода и примања  је утврђен у износу као што је то одређено смерницама из упутства Министарства финансија.</w:t>
            </w:r>
          </w:p>
          <w:p w:rsidR="006F6901" w:rsidRPr="006F6901" w:rsidRDefault="006F6901" w:rsidP="006F6901">
            <w:pPr>
              <w:jc w:val="both"/>
              <w:divId w:val="2055694709"/>
              <w:rPr>
                <w:sz w:val="24"/>
                <w:szCs w:val="24"/>
                <w:lang w:val="sr-Cyrl-RS"/>
              </w:rPr>
            </w:pPr>
          </w:p>
          <w:p w:rsidR="006F6901" w:rsidRPr="006F6901" w:rsidRDefault="006F6901" w:rsidP="006F6901">
            <w:pPr>
              <w:numPr>
                <w:ilvl w:val="0"/>
                <w:numId w:val="3"/>
              </w:numPr>
              <w:suppressAutoHyphens/>
              <w:jc w:val="both"/>
              <w:divId w:val="2055694709"/>
              <w:rPr>
                <w:sz w:val="24"/>
                <w:szCs w:val="24"/>
                <w:lang w:val="sr-Cyrl-RS"/>
              </w:rPr>
            </w:pPr>
            <w:r w:rsidRPr="006F6901">
              <w:rPr>
                <w:sz w:val="24"/>
                <w:szCs w:val="24"/>
                <w:lang w:val="sr-Cyrl-RS"/>
              </w:rPr>
              <w:t xml:space="preserve"> У 2024. години општина Темерин планира пренета неутрошена средства за посебне намене, као и нераспоређени вишак прихода и примања из ранијих година у укупном износу од 163.751.000,00 динара. У децембру 2023. године Општини Темерин уплаћена су средства од покрајинског секретаријата у износу од 49.900.000,00 динара за реконструкцију Дома културе у Сиригу, као и средства од министарства културе у износу од 1.397.500,00 динара. Део неутрошених средства добијених од министарства заштите животне средине у износу од 54.307.000,00 динара (добијено је 120 милона динара, 2019. године) такође се планира овим ребалансом. </w:t>
            </w:r>
          </w:p>
          <w:p w:rsidR="006F6901" w:rsidRPr="006F6901" w:rsidRDefault="006F6901" w:rsidP="006F6901">
            <w:pPr>
              <w:suppressAutoHyphens/>
              <w:ind w:left="780"/>
              <w:jc w:val="both"/>
              <w:divId w:val="2055694709"/>
              <w:rPr>
                <w:sz w:val="24"/>
                <w:szCs w:val="24"/>
                <w:lang w:val="sr-Cyrl-RS"/>
              </w:rPr>
            </w:pPr>
          </w:p>
          <w:p w:rsidR="006F6901" w:rsidRPr="006F6901" w:rsidRDefault="006F6901" w:rsidP="006F6901">
            <w:pPr>
              <w:suppressAutoHyphens/>
              <w:ind w:left="780"/>
              <w:jc w:val="both"/>
              <w:divId w:val="2055694709"/>
              <w:rPr>
                <w:sz w:val="24"/>
                <w:szCs w:val="24"/>
                <w:lang w:val="sr-Cyrl-RS"/>
              </w:rPr>
            </w:pPr>
          </w:p>
          <w:p w:rsidR="006F6901" w:rsidRPr="006F6901" w:rsidRDefault="006F6901" w:rsidP="006F6901">
            <w:pPr>
              <w:suppressAutoHyphens/>
              <w:spacing w:line="276" w:lineRule="auto"/>
              <w:jc w:val="both"/>
              <w:divId w:val="2055694709"/>
              <w:rPr>
                <w:sz w:val="24"/>
                <w:szCs w:val="24"/>
                <w:lang w:val="sr-Cyrl-RS" w:eastAsia="ar-SA"/>
              </w:rPr>
            </w:pPr>
          </w:p>
          <w:p w:rsidR="006F6901" w:rsidRPr="006F6901" w:rsidRDefault="006F6901" w:rsidP="006F6901">
            <w:pPr>
              <w:suppressAutoHyphens/>
              <w:spacing w:line="276" w:lineRule="auto"/>
              <w:jc w:val="both"/>
              <w:divId w:val="2055694709"/>
              <w:rPr>
                <w:sz w:val="24"/>
                <w:szCs w:val="24"/>
                <w:lang w:val="sr-Cyrl-RS" w:eastAsia="ar-SA"/>
              </w:rPr>
            </w:pPr>
          </w:p>
          <w:p w:rsidR="006F6901" w:rsidRPr="006F6901" w:rsidRDefault="006F6901" w:rsidP="006F6901">
            <w:pPr>
              <w:suppressAutoHyphens/>
              <w:spacing w:line="276" w:lineRule="auto"/>
              <w:jc w:val="both"/>
              <w:divId w:val="2055694709"/>
              <w:rPr>
                <w:sz w:val="24"/>
                <w:szCs w:val="24"/>
                <w:lang w:val="sr-Cyrl-CS" w:eastAsia="ar-SA"/>
              </w:rPr>
            </w:pPr>
            <w:r w:rsidRPr="006F6901">
              <w:rPr>
                <w:sz w:val="24"/>
                <w:szCs w:val="24"/>
                <w:lang w:val="sr-Cyrl-CS" w:eastAsia="ar-SA"/>
              </w:rPr>
              <w:tab/>
            </w:r>
            <w:r w:rsidRPr="006F6901">
              <w:rPr>
                <w:b/>
                <w:bCs/>
                <w:sz w:val="24"/>
                <w:szCs w:val="24"/>
                <w:lang w:val="sr-Cyrl-CS" w:eastAsia="ar-SA"/>
              </w:rPr>
              <w:t xml:space="preserve">Приходи и примања </w:t>
            </w:r>
            <w:r w:rsidRPr="006F6901">
              <w:rPr>
                <w:b/>
                <w:bCs/>
                <w:sz w:val="24"/>
                <w:szCs w:val="24"/>
                <w:lang w:val="sr-Cyrl-RS" w:eastAsia="ar-SA"/>
              </w:rPr>
              <w:t>планирани</w:t>
            </w:r>
            <w:r w:rsidRPr="006F6901">
              <w:rPr>
                <w:b/>
                <w:bCs/>
                <w:sz w:val="24"/>
                <w:szCs w:val="24"/>
                <w:lang w:val="sr-Cyrl-CS" w:eastAsia="ar-SA"/>
              </w:rPr>
              <w:t xml:space="preserve"> </w:t>
            </w:r>
            <w:r w:rsidRPr="006F6901">
              <w:rPr>
                <w:b/>
                <w:bCs/>
                <w:sz w:val="24"/>
                <w:szCs w:val="24"/>
                <w:lang w:val="sr-Cyrl-RS" w:eastAsia="ar-SA"/>
              </w:rPr>
              <w:t>ребалансом</w:t>
            </w:r>
            <w:r w:rsidRPr="006F6901">
              <w:rPr>
                <w:b/>
                <w:bCs/>
                <w:sz w:val="24"/>
                <w:szCs w:val="24"/>
                <w:lang w:val="sr-Cyrl-CS" w:eastAsia="ar-SA"/>
              </w:rPr>
              <w:t xml:space="preserve"> буџета Општине Темерин за 2024. годину су:</w:t>
            </w:r>
          </w:p>
          <w:p w:rsidR="006F6901" w:rsidRPr="006F6901" w:rsidRDefault="006F6901" w:rsidP="006F6901">
            <w:pPr>
              <w:suppressAutoHyphens/>
              <w:spacing w:line="276" w:lineRule="auto"/>
              <w:jc w:val="both"/>
              <w:divId w:val="2055694709"/>
              <w:rPr>
                <w:color w:val="FF0000"/>
                <w:sz w:val="24"/>
                <w:szCs w:val="24"/>
                <w:lang w:val="sr-Cyrl-CS" w:eastAsia="ar-SA"/>
              </w:rPr>
            </w:pPr>
          </w:p>
          <w:p w:rsidR="006F6901" w:rsidRPr="006F6901" w:rsidRDefault="006F6901" w:rsidP="006F6901">
            <w:pPr>
              <w:tabs>
                <w:tab w:val="left" w:pos="720"/>
              </w:tabs>
              <w:suppressAutoHyphens/>
              <w:spacing w:line="276" w:lineRule="auto"/>
              <w:ind w:left="720"/>
              <w:jc w:val="both"/>
              <w:divId w:val="2055694709"/>
              <w:rPr>
                <w:sz w:val="24"/>
                <w:szCs w:val="24"/>
                <w:lang w:val="sr-Cyrl-CS" w:eastAsia="ar-SA"/>
              </w:rPr>
            </w:pPr>
            <w:r w:rsidRPr="006F6901">
              <w:rPr>
                <w:b/>
                <w:bCs/>
                <w:sz w:val="24"/>
                <w:szCs w:val="24"/>
                <w:lang w:val="sr-Cyrl-CS" w:eastAsia="ar-SA"/>
              </w:rPr>
              <w:t>ТЕКУЋИ ПРИХОДИ</w:t>
            </w:r>
          </w:p>
          <w:p w:rsidR="006F6901" w:rsidRPr="006F6901" w:rsidRDefault="006F6901" w:rsidP="006F6901">
            <w:pPr>
              <w:suppressAutoHyphens/>
              <w:spacing w:line="276" w:lineRule="auto"/>
              <w:ind w:left="720"/>
              <w:jc w:val="both"/>
              <w:divId w:val="2055694709"/>
              <w:rPr>
                <w:sz w:val="24"/>
                <w:szCs w:val="24"/>
                <w:lang w:val="sr-Cyrl-CS" w:eastAsia="ar-SA"/>
              </w:rPr>
            </w:pPr>
          </w:p>
          <w:p w:rsidR="006F6901" w:rsidRPr="006F6901" w:rsidRDefault="006F6901" w:rsidP="006F6901">
            <w:pPr>
              <w:suppressAutoHyphens/>
              <w:spacing w:line="276" w:lineRule="auto"/>
              <w:ind w:firstLine="720"/>
              <w:jc w:val="both"/>
              <w:divId w:val="2055694709"/>
              <w:rPr>
                <w:sz w:val="24"/>
                <w:szCs w:val="24"/>
                <w:lang w:val="sr-Cyrl-CS" w:eastAsia="ar-SA"/>
              </w:rPr>
            </w:pPr>
            <w:r w:rsidRPr="006F6901">
              <w:rPr>
                <w:b/>
                <w:bCs/>
                <w:sz w:val="24"/>
                <w:szCs w:val="24"/>
                <w:lang w:val="sr-Cyrl-CS" w:eastAsia="ar-SA"/>
              </w:rPr>
              <w:t>Порез на доходак и капиталне добитке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 (група 711) планира се у износу од </w:t>
            </w:r>
            <w:r w:rsidRPr="006F6901">
              <w:rPr>
                <w:sz w:val="24"/>
                <w:szCs w:val="24"/>
                <w:lang w:val="sr-Cyrl-RS" w:eastAsia="ar-SA"/>
              </w:rPr>
              <w:t>866.072.000,00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 динара, </w:t>
            </w:r>
            <w:r w:rsidRPr="006F6901">
              <w:rPr>
                <w:sz w:val="24"/>
                <w:szCs w:val="24"/>
                <w:lang w:val="sr-Cyrl-RS" w:eastAsia="ar-SA"/>
              </w:rPr>
              <w:t xml:space="preserve">што је повећање од 1%  у односу на досадашњи план. </w:t>
            </w:r>
            <w:bookmarkStart w:id="117" w:name="_Hlk100916265"/>
            <w:r w:rsidRPr="006F6901">
              <w:rPr>
                <w:sz w:val="24"/>
                <w:szCs w:val="24"/>
                <w:lang w:val="sr-Cyrl-RS" w:eastAsia="ar-SA"/>
              </w:rPr>
              <w:t>У структури прихода, порез на доходак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 чини </w:t>
            </w:r>
            <w:r w:rsidRPr="006F6901">
              <w:rPr>
                <w:sz w:val="24"/>
                <w:szCs w:val="24"/>
                <w:lang w:val="sr-Cyrl-RS" w:eastAsia="ar-SA"/>
              </w:rPr>
              <w:t>41</w:t>
            </w:r>
            <w:r w:rsidRPr="006F6901">
              <w:rPr>
                <w:sz w:val="24"/>
                <w:szCs w:val="24"/>
                <w:lang w:val="sr-Cyrl-CS" w:eastAsia="ar-SA"/>
              </w:rPr>
              <w:t>% укупн</w:t>
            </w:r>
            <w:r w:rsidRPr="006F6901">
              <w:rPr>
                <w:sz w:val="24"/>
                <w:szCs w:val="24"/>
                <w:lang w:val="sr-Cyrl-RS" w:eastAsia="ar-SA"/>
              </w:rPr>
              <w:t>их прихода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 и примања буџета</w:t>
            </w:r>
            <w:bookmarkEnd w:id="117"/>
            <w:r w:rsidRPr="006F6901">
              <w:rPr>
                <w:sz w:val="24"/>
                <w:szCs w:val="24"/>
                <w:lang w:val="sr-Cyrl-CS" w:eastAsia="ar-SA"/>
              </w:rPr>
              <w:t>. Ова група прихода у себи садржи порез на зараде, порез на приходе од самосталне делатности, порез на приходе од непокретности, порез на земљиште, самодопринос и порез на друге приходе.</w:t>
            </w:r>
          </w:p>
          <w:p w:rsidR="006F6901" w:rsidRPr="006F6901" w:rsidRDefault="006F6901" w:rsidP="006F6901">
            <w:pPr>
              <w:suppressAutoHyphens/>
              <w:spacing w:line="276" w:lineRule="auto"/>
              <w:jc w:val="both"/>
              <w:divId w:val="2055694709"/>
              <w:rPr>
                <w:sz w:val="24"/>
                <w:szCs w:val="24"/>
                <w:lang w:val="sr-Cyrl-RS" w:eastAsia="ar-SA"/>
              </w:rPr>
            </w:pPr>
            <w:r w:rsidRPr="006F6901">
              <w:rPr>
                <w:sz w:val="24"/>
                <w:szCs w:val="24"/>
                <w:lang w:val="sr-Cyrl-CS" w:eastAsia="ar-SA"/>
              </w:rPr>
              <w:tab/>
            </w:r>
            <w:r w:rsidRPr="006F6901">
              <w:rPr>
                <w:b/>
                <w:bCs/>
                <w:sz w:val="24"/>
                <w:szCs w:val="24"/>
                <w:lang w:val="sr-Cyrl-CS" w:eastAsia="ar-SA"/>
              </w:rPr>
              <w:t>Порез на имовину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 (група 713)</w:t>
            </w:r>
            <w:r w:rsidRPr="006F6901">
              <w:rPr>
                <w:sz w:val="24"/>
                <w:szCs w:val="24"/>
                <w:lang w:val="sr-Cyrl-RS" w:eastAsia="ar-SA"/>
              </w:rPr>
              <w:t xml:space="preserve"> предложеним ребалансом се планира 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у износу од </w:t>
            </w:r>
            <w:r w:rsidRPr="006F6901">
              <w:rPr>
                <w:sz w:val="24"/>
                <w:szCs w:val="24"/>
                <w:lang w:val="sr-Cyrl-RS" w:eastAsia="ar-SA"/>
              </w:rPr>
              <w:t>210.700.000,00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 дин</w:t>
            </w:r>
            <w:r w:rsidRPr="006F6901">
              <w:rPr>
                <w:sz w:val="24"/>
                <w:szCs w:val="24"/>
                <w:lang w:val="sr-Cyrl-RS" w:eastAsia="ar-SA"/>
              </w:rPr>
              <w:t>ара, што је повећање за 2% у односу на досадашњи план.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 Најзначајнији извор прихода у овој групи је порез на имовину физичких и правних лица </w:t>
            </w:r>
            <w:r w:rsidRPr="006F6901">
              <w:rPr>
                <w:sz w:val="24"/>
                <w:szCs w:val="24"/>
                <w:lang w:val="sr-Cyrl-RS" w:eastAsia="ar-SA"/>
              </w:rPr>
              <w:t>и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 порез на пренос апсолутних права</w:t>
            </w:r>
            <w:r w:rsidRPr="006F6901">
              <w:rPr>
                <w:sz w:val="24"/>
                <w:szCs w:val="24"/>
                <w:lang w:val="sr-Cyrl-RS" w:eastAsia="ar-SA"/>
              </w:rPr>
              <w:t>. У структури прихода, порез на имовину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 чини </w:t>
            </w:r>
            <w:r w:rsidRPr="006F6901">
              <w:rPr>
                <w:sz w:val="24"/>
                <w:szCs w:val="24"/>
                <w:lang w:val="sr-Cyrl-RS" w:eastAsia="ar-SA"/>
              </w:rPr>
              <w:t>10</w:t>
            </w:r>
            <w:r w:rsidRPr="006F6901">
              <w:rPr>
                <w:sz w:val="24"/>
                <w:szCs w:val="24"/>
                <w:lang w:val="sr-Cyrl-CS" w:eastAsia="ar-SA"/>
              </w:rPr>
              <w:t>% укупн</w:t>
            </w:r>
            <w:r w:rsidRPr="006F6901">
              <w:rPr>
                <w:sz w:val="24"/>
                <w:szCs w:val="24"/>
                <w:lang w:val="sr-Cyrl-RS" w:eastAsia="ar-SA"/>
              </w:rPr>
              <w:t>их прихода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 и примања буџета.</w:t>
            </w:r>
          </w:p>
          <w:p w:rsidR="006F6901" w:rsidRPr="006F6901" w:rsidRDefault="006F6901" w:rsidP="006F6901">
            <w:pPr>
              <w:suppressAutoHyphens/>
              <w:spacing w:line="276" w:lineRule="auto"/>
              <w:jc w:val="both"/>
              <w:divId w:val="2055694709"/>
              <w:rPr>
                <w:sz w:val="24"/>
                <w:szCs w:val="24"/>
                <w:lang w:val="sr-Cyrl-RS" w:eastAsia="ar-SA"/>
              </w:rPr>
            </w:pPr>
            <w:r w:rsidRPr="006F6901">
              <w:rPr>
                <w:sz w:val="24"/>
                <w:szCs w:val="24"/>
                <w:lang w:val="sr-Cyrl-CS" w:eastAsia="ar-SA"/>
              </w:rPr>
              <w:tab/>
              <w:t xml:space="preserve"> </w:t>
            </w:r>
            <w:r w:rsidRPr="006F6901">
              <w:rPr>
                <w:b/>
                <w:bCs/>
                <w:sz w:val="24"/>
                <w:szCs w:val="24"/>
                <w:lang w:val="sr-Cyrl-CS" w:eastAsia="ar-SA"/>
              </w:rPr>
              <w:t xml:space="preserve">Порез на добра и услуге 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(група 714) планира се у износу од </w:t>
            </w:r>
            <w:r w:rsidRPr="006F6901">
              <w:rPr>
                <w:sz w:val="24"/>
                <w:szCs w:val="24"/>
                <w:lang w:val="sr-Cyrl-RS" w:eastAsia="ar-SA"/>
              </w:rPr>
              <w:t>46.258.000,00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 динара или</w:t>
            </w:r>
            <w:r w:rsidRPr="006F6901">
              <w:rPr>
                <w:color w:val="800000"/>
                <w:sz w:val="24"/>
                <w:szCs w:val="24"/>
                <w:lang w:val="sr-Cyrl-CS" w:eastAsia="ar-SA"/>
              </w:rPr>
              <w:t xml:space="preserve"> </w:t>
            </w:r>
            <w:r w:rsidRPr="006F6901">
              <w:rPr>
                <w:sz w:val="24"/>
                <w:szCs w:val="24"/>
                <w:lang w:val="sr-Cyrl-RS" w:eastAsia="ar-SA"/>
              </w:rPr>
              <w:t>2</w:t>
            </w:r>
            <w:r w:rsidRPr="006F6901">
              <w:rPr>
                <w:sz w:val="24"/>
                <w:szCs w:val="24"/>
                <w:lang w:val="sr-Cyrl-CS" w:eastAsia="ar-SA"/>
              </w:rPr>
              <w:t>% у укупно планираним приходима буџета. Ова група прихода у себи садржи комуналне таксе, накнаду за промену намене пољопривредног земљишта, годишњу накнаду за друмска моторна возила</w:t>
            </w:r>
            <w:r w:rsidRPr="006F6901">
              <w:rPr>
                <w:sz w:val="24"/>
                <w:szCs w:val="24"/>
                <w:lang w:val="sr-Cyrl-RS" w:eastAsia="ar-SA"/>
              </w:rPr>
              <w:t>, као и накнаду за заштиту и унапређење животне средине.</w:t>
            </w:r>
          </w:p>
          <w:p w:rsidR="006F6901" w:rsidRPr="006F6901" w:rsidRDefault="006F6901" w:rsidP="006F6901">
            <w:pPr>
              <w:suppressAutoHyphens/>
              <w:spacing w:line="276" w:lineRule="auto"/>
              <w:jc w:val="both"/>
              <w:divId w:val="2055694709"/>
              <w:rPr>
                <w:sz w:val="24"/>
                <w:szCs w:val="24"/>
                <w:lang w:val="sr-Cyrl-RS" w:eastAsia="ar-SA"/>
              </w:rPr>
            </w:pPr>
            <w:r w:rsidRPr="006F6901">
              <w:rPr>
                <w:sz w:val="24"/>
                <w:szCs w:val="24"/>
                <w:lang w:val="sr-Cyrl-CS" w:eastAsia="ar-SA"/>
              </w:rPr>
              <w:tab/>
            </w:r>
            <w:r w:rsidRPr="006F6901">
              <w:rPr>
                <w:b/>
                <w:bCs/>
                <w:sz w:val="24"/>
                <w:szCs w:val="24"/>
                <w:lang w:val="sr-Cyrl-CS" w:eastAsia="ar-SA"/>
              </w:rPr>
              <w:t>Други порези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 (група</w:t>
            </w:r>
            <w:r w:rsidRPr="006F6901">
              <w:rPr>
                <w:sz w:val="24"/>
                <w:szCs w:val="24"/>
                <w:lang w:val="sr-Cyrl-RS" w:eastAsia="ar-SA"/>
              </w:rPr>
              <w:t xml:space="preserve"> 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716) </w:t>
            </w:r>
            <w:r w:rsidRPr="006F6901">
              <w:rPr>
                <w:sz w:val="24"/>
                <w:szCs w:val="24"/>
                <w:lang w:val="sr-Cyrl-RS" w:eastAsia="ar-SA"/>
              </w:rPr>
              <w:t xml:space="preserve">ребалансом су </w:t>
            </w:r>
            <w:r w:rsidRPr="006F6901">
              <w:rPr>
                <w:sz w:val="24"/>
                <w:szCs w:val="24"/>
                <w:lang w:val="sr-Cyrl-CS" w:eastAsia="ar-SA"/>
              </w:rPr>
              <w:t>планирани у износу од 10.100.000,00 динара</w:t>
            </w:r>
            <w:r w:rsidRPr="006F6901">
              <w:rPr>
                <w:sz w:val="24"/>
                <w:szCs w:val="24"/>
                <w:lang w:val="sr-Cyrl-RS" w:eastAsia="ar-SA"/>
              </w:rPr>
              <w:t xml:space="preserve">. </w:t>
            </w:r>
            <w:r w:rsidRPr="006F6901">
              <w:rPr>
                <w:sz w:val="24"/>
                <w:szCs w:val="24"/>
                <w:lang w:val="sr-Cyrl-CS" w:eastAsia="ar-SA"/>
              </w:rPr>
              <w:t>Ова група прихода садржи комуналну таксу за истицање фирме на пословном простору</w:t>
            </w:r>
            <w:r w:rsidRPr="006F6901">
              <w:rPr>
                <w:sz w:val="24"/>
                <w:szCs w:val="24"/>
                <w:lang w:val="sr-Cyrl-RS" w:eastAsia="ar-SA"/>
              </w:rPr>
              <w:t>.</w:t>
            </w:r>
          </w:p>
          <w:p w:rsidR="006F6901" w:rsidRPr="006F6901" w:rsidRDefault="006F6901" w:rsidP="006F6901">
            <w:pPr>
              <w:suppressAutoHyphens/>
              <w:spacing w:line="276" w:lineRule="auto"/>
              <w:jc w:val="both"/>
              <w:divId w:val="2055694709"/>
              <w:rPr>
                <w:sz w:val="24"/>
                <w:szCs w:val="24"/>
                <w:lang w:val="sr-Cyrl-RS" w:eastAsia="ar-SA"/>
              </w:rPr>
            </w:pPr>
            <w:r w:rsidRPr="006F6901">
              <w:rPr>
                <w:sz w:val="24"/>
                <w:szCs w:val="24"/>
                <w:lang w:val="sr-Cyrl-RS" w:eastAsia="ar-SA"/>
              </w:rPr>
              <w:tab/>
            </w:r>
            <w:r w:rsidRPr="006F6901">
              <w:rPr>
                <w:b/>
                <w:bCs/>
                <w:sz w:val="24"/>
                <w:szCs w:val="24"/>
                <w:lang w:val="sr-Cyrl-RS" w:eastAsia="ar-SA"/>
              </w:rPr>
              <w:t xml:space="preserve">Донације од међународних организација (група 732) </w:t>
            </w:r>
            <w:r w:rsidRPr="006F6901">
              <w:rPr>
                <w:sz w:val="24"/>
                <w:szCs w:val="24"/>
                <w:lang w:val="sr-Cyrl-RS" w:eastAsia="ar-SA"/>
              </w:rPr>
              <w:t>планирају се у износу од 550.000,00 динара. Средства се добијају за унапређење и спровођење реформе пореза на имовину.</w:t>
            </w:r>
          </w:p>
          <w:p w:rsidR="006F6901" w:rsidRPr="006F6901" w:rsidRDefault="006F6901" w:rsidP="006F6901">
            <w:pPr>
              <w:suppressAutoHyphens/>
              <w:spacing w:line="276" w:lineRule="auto"/>
              <w:ind w:firstLine="720"/>
              <w:jc w:val="both"/>
              <w:divId w:val="2055694709"/>
              <w:rPr>
                <w:b/>
                <w:bCs/>
                <w:sz w:val="24"/>
                <w:szCs w:val="24"/>
                <w:lang w:val="sr-Cyrl-RS" w:eastAsia="ar-SA"/>
              </w:rPr>
            </w:pPr>
            <w:r w:rsidRPr="006F6901">
              <w:rPr>
                <w:b/>
                <w:bCs/>
                <w:sz w:val="24"/>
                <w:szCs w:val="24"/>
                <w:lang w:val="sr-Cyrl-CS" w:eastAsia="ar-SA"/>
              </w:rPr>
              <w:t>Трансфери од других нивоа власти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 (група 733)  планирани су у износу од </w:t>
            </w:r>
            <w:r w:rsidRPr="006F6901">
              <w:rPr>
                <w:sz w:val="24"/>
                <w:szCs w:val="24"/>
                <w:lang w:val="sr-Cyrl-RS" w:eastAsia="ar-SA"/>
              </w:rPr>
              <w:t xml:space="preserve">678.010.000,00 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динара.  Ова група прихода у себи садржи текуће и капиталне наменске и ненаменске трансфере од републике и покрајине. Износ ненаменског трансфера из буџета РС који припада општини Темерин износи 105.000.000,00 динара, </w:t>
            </w:r>
            <w:r w:rsidRPr="006F6901">
              <w:rPr>
                <w:sz w:val="24"/>
                <w:szCs w:val="24"/>
                <w:lang w:val="sr-Cyrl-RS" w:eastAsia="ar-SA"/>
              </w:rPr>
              <w:t>односно остаје непромењен.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 Планиран је капитални наменски трансфер од АПВ у укупном износу од 550.000.000,00 динара за реконструкцију објеката у комплексу ОШ ''Славко Родић'' у Бачком Јарку. </w:t>
            </w:r>
            <w:r w:rsidRPr="006F6901">
              <w:rPr>
                <w:sz w:val="24"/>
                <w:szCs w:val="24"/>
                <w:lang w:val="sr-Cyrl-RS" w:eastAsia="ar-SA"/>
              </w:rPr>
              <w:t xml:space="preserve">У структури прихода, </w:t>
            </w:r>
            <w:r w:rsidRPr="006F6901">
              <w:rPr>
                <w:bCs/>
                <w:sz w:val="24"/>
                <w:szCs w:val="24"/>
                <w:lang w:val="sr-Cyrl-CS" w:eastAsia="ar-SA"/>
              </w:rPr>
              <w:t>трансфери од других нивоа власти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 чине </w:t>
            </w:r>
            <w:r w:rsidRPr="006F6901">
              <w:rPr>
                <w:sz w:val="24"/>
                <w:szCs w:val="24"/>
                <w:lang w:val="sr-Cyrl-RS" w:eastAsia="ar-SA"/>
              </w:rPr>
              <w:t>32</w:t>
            </w:r>
            <w:r w:rsidRPr="006F6901">
              <w:rPr>
                <w:sz w:val="24"/>
                <w:szCs w:val="24"/>
                <w:lang w:val="sr-Cyrl-CS" w:eastAsia="ar-SA"/>
              </w:rPr>
              <w:t>% укупн</w:t>
            </w:r>
            <w:r w:rsidRPr="006F6901">
              <w:rPr>
                <w:sz w:val="24"/>
                <w:szCs w:val="24"/>
                <w:lang w:val="sr-Cyrl-RS" w:eastAsia="ar-SA"/>
              </w:rPr>
              <w:t>их прихода и примања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 буџета.</w:t>
            </w:r>
          </w:p>
          <w:p w:rsidR="006F6901" w:rsidRPr="006F6901" w:rsidRDefault="006F6901" w:rsidP="006F6901">
            <w:pPr>
              <w:suppressAutoHyphens/>
              <w:spacing w:line="276" w:lineRule="auto"/>
              <w:ind w:firstLine="720"/>
              <w:jc w:val="both"/>
              <w:divId w:val="2055694709"/>
              <w:rPr>
                <w:b/>
                <w:bCs/>
                <w:sz w:val="24"/>
                <w:szCs w:val="24"/>
                <w:lang w:val="sr-Cyrl-CS" w:eastAsia="ar-SA"/>
              </w:rPr>
            </w:pPr>
            <w:r w:rsidRPr="006F6901">
              <w:rPr>
                <w:b/>
                <w:bCs/>
                <w:sz w:val="24"/>
                <w:szCs w:val="24"/>
                <w:lang w:val="sr-Cyrl-CS" w:eastAsia="ar-SA"/>
              </w:rPr>
              <w:t>Приходи од имовине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 (група 741) планирају се </w:t>
            </w:r>
            <w:r w:rsidRPr="006F6901">
              <w:rPr>
                <w:sz w:val="24"/>
                <w:szCs w:val="24"/>
                <w:lang w:val="sr-Cyrl-RS" w:eastAsia="ar-SA"/>
              </w:rPr>
              <w:t xml:space="preserve">ребалансом 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у износу од </w:t>
            </w:r>
            <w:r w:rsidRPr="006F6901">
              <w:rPr>
                <w:sz w:val="24"/>
                <w:szCs w:val="24"/>
                <w:lang w:val="sr-Cyrl-RS" w:eastAsia="ar-SA"/>
              </w:rPr>
              <w:t>72.531.000,00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 динар</w:t>
            </w:r>
            <w:r w:rsidRPr="006F6901">
              <w:rPr>
                <w:sz w:val="24"/>
                <w:szCs w:val="24"/>
                <w:lang w:val="sr-Cyrl-RS" w:eastAsia="ar-SA"/>
              </w:rPr>
              <w:t>а.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  У овој групи прихода најзаступљенија су средства од давања у закуп  пољопривредног земљишта у износу од </w:t>
            </w:r>
            <w:r w:rsidRPr="006F6901">
              <w:rPr>
                <w:sz w:val="24"/>
                <w:szCs w:val="24"/>
                <w:lang w:val="sr-Cyrl-RS" w:eastAsia="ar-SA"/>
              </w:rPr>
              <w:t>14.500.000,00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 динара. Такође, планира се</w:t>
            </w:r>
            <w:r w:rsidRPr="006F6901">
              <w:rPr>
                <w:sz w:val="24"/>
                <w:szCs w:val="24"/>
                <w:lang w:val="sr-Cyrl-RS" w:eastAsia="ar-SA"/>
              </w:rPr>
              <w:t xml:space="preserve"> и допринос за уређивање грађевинског земљишта у износу од 45.000.000,00 динара, 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 као и приходи буџета општине од камата у износу од </w:t>
            </w:r>
            <w:r w:rsidRPr="006F6901">
              <w:rPr>
                <w:sz w:val="24"/>
                <w:szCs w:val="24"/>
                <w:lang w:val="sr-Cyrl-RS" w:eastAsia="ar-SA"/>
              </w:rPr>
              <w:t>13.000.000,00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 динара.</w:t>
            </w:r>
          </w:p>
          <w:p w:rsidR="006F6901" w:rsidRPr="006F6901" w:rsidRDefault="006F6901" w:rsidP="006F6901">
            <w:pPr>
              <w:suppressAutoHyphens/>
              <w:spacing w:line="276" w:lineRule="auto"/>
              <w:ind w:firstLine="720"/>
              <w:jc w:val="both"/>
              <w:divId w:val="2055694709"/>
              <w:rPr>
                <w:b/>
                <w:bCs/>
                <w:sz w:val="24"/>
                <w:szCs w:val="24"/>
                <w:lang w:val="sr-Cyrl-RS" w:eastAsia="ar-SA"/>
              </w:rPr>
            </w:pPr>
            <w:r w:rsidRPr="006F6901">
              <w:rPr>
                <w:b/>
                <w:bCs/>
                <w:sz w:val="24"/>
                <w:szCs w:val="24"/>
                <w:lang w:val="sr-Cyrl-CS" w:eastAsia="ar-SA"/>
              </w:rPr>
              <w:t>Приходи од продаје добара и услуга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 (група 742) </w:t>
            </w:r>
            <w:r w:rsidRPr="006F6901">
              <w:rPr>
                <w:sz w:val="24"/>
                <w:szCs w:val="24"/>
                <w:lang w:val="sr-Cyrl-RS" w:eastAsia="ar-SA"/>
              </w:rPr>
              <w:t>предложеним ребалансом повећавају се на износ од 35.796.000,00 динара. Приход остварен по основу пружања услуга боравка деце у предшколским установама у корист нивоа општина је најзаступљенији приход у овој групи и планира се у износу од 23.900.000,00 динара, што представља повећање од 4%. Такође, у овој групи, планира се и родитељски динар за ваннаставне активности у износу од 3.765.000,00 динара.</w:t>
            </w:r>
          </w:p>
          <w:p w:rsidR="006F6901" w:rsidRPr="006F6901" w:rsidRDefault="006F6901" w:rsidP="006F6901">
            <w:pPr>
              <w:suppressAutoHyphens/>
              <w:spacing w:line="276" w:lineRule="auto"/>
              <w:ind w:firstLine="720"/>
              <w:jc w:val="both"/>
              <w:divId w:val="2055694709"/>
              <w:rPr>
                <w:b/>
                <w:bCs/>
                <w:sz w:val="24"/>
                <w:szCs w:val="24"/>
                <w:lang w:val="sr-Cyrl-CS" w:eastAsia="ar-SA"/>
              </w:rPr>
            </w:pPr>
            <w:r w:rsidRPr="006F6901">
              <w:rPr>
                <w:b/>
                <w:bCs/>
                <w:sz w:val="24"/>
                <w:szCs w:val="24"/>
                <w:lang w:val="sr-Cyrl-CS" w:eastAsia="ar-SA"/>
              </w:rPr>
              <w:t>Новчане казне и одузета имовинска корист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 (група 743) планирају се у износу од </w:t>
            </w:r>
            <w:r w:rsidRPr="006F6901">
              <w:rPr>
                <w:sz w:val="24"/>
                <w:szCs w:val="24"/>
                <w:lang w:val="sr-Cyrl-RS" w:eastAsia="ar-SA"/>
              </w:rPr>
              <w:t>32.000,00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 динара. </w:t>
            </w:r>
          </w:p>
          <w:p w:rsidR="006F6901" w:rsidRPr="006F6901" w:rsidRDefault="006F6901" w:rsidP="006F6901">
            <w:pPr>
              <w:suppressAutoHyphens/>
              <w:spacing w:line="276" w:lineRule="auto"/>
              <w:ind w:firstLine="720"/>
              <w:jc w:val="both"/>
              <w:divId w:val="2055694709"/>
              <w:rPr>
                <w:sz w:val="24"/>
                <w:szCs w:val="24"/>
                <w:lang w:val="sr-Cyrl-CS" w:eastAsia="ar-SA"/>
              </w:rPr>
            </w:pPr>
            <w:r w:rsidRPr="006F6901">
              <w:rPr>
                <w:b/>
                <w:bCs/>
                <w:sz w:val="24"/>
                <w:szCs w:val="24"/>
                <w:lang w:val="sr-Cyrl-CS" w:eastAsia="ar-SA"/>
              </w:rPr>
              <w:t xml:space="preserve">Мешовити и неодређени приходи 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(група 745) планирају се у износу од </w:t>
            </w:r>
            <w:r w:rsidRPr="006F6901">
              <w:rPr>
                <w:sz w:val="24"/>
                <w:szCs w:val="24"/>
                <w:lang w:val="sr-Cyrl-RS" w:eastAsia="ar-SA"/>
              </w:rPr>
              <w:t>4.200.000,00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 динара. Део добити јавних предузећа која се уплаћује у буџет планира се у износу од </w:t>
            </w:r>
            <w:r w:rsidRPr="006F6901">
              <w:rPr>
                <w:sz w:val="24"/>
                <w:szCs w:val="24"/>
                <w:lang w:val="sr-Cyrl-CS" w:eastAsia="ar-SA"/>
              </w:rPr>
              <w:lastRenderedPageBreak/>
              <w:t>2.600.000,00 динара.</w:t>
            </w:r>
          </w:p>
          <w:p w:rsidR="006F6901" w:rsidRPr="006F6901" w:rsidRDefault="006F6901" w:rsidP="006F6901">
            <w:pPr>
              <w:suppressAutoHyphens/>
              <w:spacing w:line="276" w:lineRule="auto"/>
              <w:ind w:firstLine="720"/>
              <w:jc w:val="both"/>
              <w:divId w:val="2055694709"/>
              <w:rPr>
                <w:sz w:val="24"/>
                <w:szCs w:val="24"/>
                <w:lang w:val="sr-Cyrl-CS" w:eastAsia="ar-SA"/>
              </w:rPr>
            </w:pPr>
          </w:p>
          <w:p w:rsidR="006F6901" w:rsidRPr="006F6901" w:rsidRDefault="006F6901" w:rsidP="006F6901">
            <w:pPr>
              <w:suppressAutoHyphens/>
              <w:spacing w:line="276" w:lineRule="auto"/>
              <w:ind w:firstLine="720"/>
              <w:jc w:val="both"/>
              <w:divId w:val="2055694709"/>
              <w:rPr>
                <w:b/>
                <w:bCs/>
                <w:sz w:val="24"/>
                <w:szCs w:val="24"/>
                <w:lang w:val="sr-Cyrl-CS" w:eastAsia="ar-SA"/>
              </w:rPr>
            </w:pPr>
            <w:r w:rsidRPr="006F6901">
              <w:rPr>
                <w:b/>
                <w:bCs/>
                <w:sz w:val="24"/>
                <w:szCs w:val="24"/>
                <w:lang w:val="sr-Cyrl-CS" w:eastAsia="ar-SA"/>
              </w:rPr>
              <w:t>ПРИМАЊА ОД ПРОДАЈЕ НЕФИНАНСИЈСКЕ ИМОВИНЕ</w:t>
            </w:r>
          </w:p>
          <w:p w:rsidR="006F6901" w:rsidRPr="006F6901" w:rsidRDefault="006F6901" w:rsidP="006F6901">
            <w:pPr>
              <w:suppressAutoHyphens/>
              <w:spacing w:line="276" w:lineRule="auto"/>
              <w:ind w:firstLine="720"/>
              <w:jc w:val="both"/>
              <w:divId w:val="2055694709"/>
              <w:rPr>
                <w:b/>
                <w:bCs/>
                <w:sz w:val="24"/>
                <w:szCs w:val="24"/>
                <w:lang w:val="sr-Cyrl-CS" w:eastAsia="ar-SA"/>
              </w:rPr>
            </w:pPr>
          </w:p>
          <w:p w:rsidR="006F6901" w:rsidRPr="006F6901" w:rsidRDefault="006F6901" w:rsidP="006F6901">
            <w:pPr>
              <w:suppressAutoHyphens/>
              <w:spacing w:line="276" w:lineRule="auto"/>
              <w:ind w:firstLine="720"/>
              <w:jc w:val="both"/>
              <w:divId w:val="2055694709"/>
              <w:rPr>
                <w:b/>
                <w:bCs/>
                <w:sz w:val="24"/>
                <w:szCs w:val="24"/>
                <w:lang w:val="sr-Cyrl-RS" w:eastAsia="ar-SA"/>
              </w:rPr>
            </w:pPr>
            <w:r w:rsidRPr="006F6901">
              <w:rPr>
                <w:b/>
                <w:bCs/>
                <w:sz w:val="24"/>
                <w:szCs w:val="24"/>
                <w:lang w:val="sr-Cyrl-CS" w:eastAsia="ar-SA"/>
              </w:rPr>
              <w:t>Примања од продаје нефинансијске имовине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 (група 800) </w:t>
            </w:r>
            <w:r w:rsidRPr="006F6901">
              <w:rPr>
                <w:sz w:val="24"/>
                <w:szCs w:val="24"/>
                <w:lang w:val="sr-Cyrl-RS" w:eastAsia="ar-SA"/>
              </w:rPr>
              <w:t>ребалансом се планира у износу од 19.000.000,00 динара. План је остао непромењен.</w:t>
            </w:r>
          </w:p>
          <w:p w:rsidR="006F6901" w:rsidRPr="006F6901" w:rsidRDefault="006F6901" w:rsidP="006F6901">
            <w:pPr>
              <w:suppressAutoHyphens/>
              <w:spacing w:line="276" w:lineRule="auto"/>
              <w:jc w:val="both"/>
              <w:divId w:val="2055694709"/>
              <w:rPr>
                <w:sz w:val="24"/>
                <w:szCs w:val="24"/>
                <w:lang w:val="sr-Cyrl-RS" w:eastAsia="ar-SA"/>
              </w:rPr>
            </w:pPr>
          </w:p>
          <w:p w:rsidR="006F6901" w:rsidRPr="006F6901" w:rsidRDefault="006F6901" w:rsidP="006F6901">
            <w:pPr>
              <w:suppressAutoHyphens/>
              <w:spacing w:line="276" w:lineRule="auto"/>
              <w:ind w:firstLine="720"/>
              <w:jc w:val="both"/>
              <w:divId w:val="2055694709"/>
              <w:rPr>
                <w:sz w:val="24"/>
                <w:szCs w:val="24"/>
                <w:lang w:val="sr-Cyrl-CS" w:eastAsia="ar-SA"/>
              </w:rPr>
            </w:pPr>
          </w:p>
          <w:p w:rsidR="006F6901" w:rsidRPr="006F6901" w:rsidRDefault="006F6901" w:rsidP="006F6901">
            <w:pPr>
              <w:suppressAutoHyphens/>
              <w:spacing w:line="276" w:lineRule="auto"/>
              <w:ind w:firstLine="720"/>
              <w:jc w:val="both"/>
              <w:divId w:val="2055694709"/>
              <w:rPr>
                <w:b/>
                <w:bCs/>
                <w:sz w:val="24"/>
                <w:szCs w:val="24"/>
                <w:lang w:val="sr-Cyrl-CS" w:eastAsia="ar-SA"/>
              </w:rPr>
            </w:pPr>
            <w:r w:rsidRPr="006F6901">
              <w:rPr>
                <w:b/>
                <w:bCs/>
                <w:sz w:val="24"/>
                <w:szCs w:val="24"/>
                <w:lang w:val="sr-Cyrl-CS" w:eastAsia="ar-SA"/>
              </w:rPr>
              <w:t>ПРИМАЊА ОД ЗАДУЖИВАЊА И ПРОДАЈЕ ФИНАНСИЈСКЕ ИМОВИНЕ</w:t>
            </w:r>
          </w:p>
          <w:p w:rsidR="006F6901" w:rsidRPr="006F6901" w:rsidRDefault="006F6901" w:rsidP="006F6901">
            <w:pPr>
              <w:suppressAutoHyphens/>
              <w:spacing w:line="276" w:lineRule="auto"/>
              <w:ind w:left="720"/>
              <w:jc w:val="both"/>
              <w:divId w:val="2055694709"/>
              <w:rPr>
                <w:b/>
                <w:bCs/>
                <w:sz w:val="24"/>
                <w:szCs w:val="24"/>
                <w:lang w:val="sr-Cyrl-CS" w:eastAsia="ar-SA"/>
              </w:rPr>
            </w:pPr>
          </w:p>
          <w:p w:rsidR="006F6901" w:rsidRPr="006F6901" w:rsidRDefault="006F6901" w:rsidP="006F6901">
            <w:pPr>
              <w:suppressAutoHyphens/>
              <w:spacing w:line="276" w:lineRule="auto"/>
              <w:ind w:firstLine="720"/>
              <w:jc w:val="both"/>
              <w:divId w:val="2055694709"/>
              <w:rPr>
                <w:sz w:val="24"/>
                <w:szCs w:val="24"/>
                <w:lang w:val="sr-Cyrl-RS" w:eastAsia="ar-SA"/>
              </w:rPr>
            </w:pPr>
            <w:r w:rsidRPr="006F6901">
              <w:rPr>
                <w:b/>
                <w:bCs/>
                <w:sz w:val="24"/>
                <w:szCs w:val="24"/>
                <w:lang w:val="sr-Cyrl-CS" w:eastAsia="ar-SA"/>
              </w:rPr>
              <w:t xml:space="preserve">Примања од задуживања и продаје финансијске имовине     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 (група 900) </w:t>
            </w:r>
            <w:r w:rsidRPr="006F6901">
              <w:rPr>
                <w:sz w:val="24"/>
                <w:szCs w:val="24"/>
                <w:lang w:val="sr-Cyrl-RS" w:eastAsia="ar-SA"/>
              </w:rPr>
              <w:t xml:space="preserve">ребалансом се  не </w:t>
            </w:r>
            <w:r w:rsidRPr="006F6901">
              <w:rPr>
                <w:sz w:val="24"/>
                <w:szCs w:val="24"/>
                <w:lang w:val="sr-Cyrl-CS" w:eastAsia="ar-SA"/>
              </w:rPr>
              <w:t>планирају</w:t>
            </w:r>
            <w:r w:rsidRPr="006F6901">
              <w:rPr>
                <w:sz w:val="24"/>
                <w:szCs w:val="24"/>
                <w:lang w:val="sr-Cyrl-RS" w:eastAsia="ar-SA"/>
              </w:rPr>
              <w:t>.</w:t>
            </w:r>
          </w:p>
          <w:p w:rsidR="006F6901" w:rsidRPr="006F6901" w:rsidRDefault="006F6901" w:rsidP="006F6901">
            <w:pPr>
              <w:suppressAutoHyphens/>
              <w:spacing w:line="276" w:lineRule="auto"/>
              <w:ind w:firstLine="720"/>
              <w:jc w:val="both"/>
              <w:divId w:val="2055694709"/>
              <w:rPr>
                <w:sz w:val="24"/>
                <w:szCs w:val="24"/>
                <w:lang w:val="sr-Cyrl-RS" w:eastAsia="ar-SA"/>
              </w:rPr>
            </w:pPr>
          </w:p>
          <w:p w:rsidR="006F6901" w:rsidRPr="006F6901" w:rsidRDefault="006F6901" w:rsidP="006F6901">
            <w:pPr>
              <w:suppressAutoHyphens/>
              <w:spacing w:line="276" w:lineRule="auto"/>
              <w:ind w:firstLine="720"/>
              <w:jc w:val="both"/>
              <w:divId w:val="2055694709"/>
              <w:rPr>
                <w:sz w:val="24"/>
                <w:szCs w:val="24"/>
                <w:lang w:val="sr-Cyrl-RS" w:eastAsia="ar-SA"/>
              </w:rPr>
            </w:pPr>
          </w:p>
          <w:p w:rsidR="006F6901" w:rsidRPr="006F6901" w:rsidRDefault="006F6901" w:rsidP="006F6901">
            <w:pPr>
              <w:tabs>
                <w:tab w:val="left" w:pos="8400"/>
              </w:tabs>
              <w:suppressAutoHyphens/>
              <w:spacing w:line="276" w:lineRule="auto"/>
              <w:jc w:val="both"/>
              <w:divId w:val="2055694709"/>
              <w:rPr>
                <w:b/>
                <w:sz w:val="24"/>
                <w:szCs w:val="24"/>
                <w:lang w:val="sr-Cyrl-CS" w:eastAsia="ar-SA"/>
              </w:rPr>
            </w:pPr>
            <w:r w:rsidRPr="006F6901">
              <w:rPr>
                <w:b/>
                <w:sz w:val="24"/>
                <w:szCs w:val="24"/>
                <w:lang w:val="sr-Cyrl-CS" w:eastAsia="ar-SA"/>
              </w:rPr>
              <w:t>ОБРАЗЛОЖЕЊЕ РАСХОДА</w:t>
            </w:r>
          </w:p>
          <w:p w:rsidR="006F6901" w:rsidRPr="006F6901" w:rsidRDefault="006F6901" w:rsidP="006F6901">
            <w:pPr>
              <w:tabs>
                <w:tab w:val="left" w:pos="8400"/>
              </w:tabs>
              <w:suppressAutoHyphens/>
              <w:spacing w:line="276" w:lineRule="auto"/>
              <w:jc w:val="both"/>
              <w:divId w:val="2055694709"/>
              <w:rPr>
                <w:b/>
                <w:color w:val="FF00FF"/>
                <w:sz w:val="24"/>
                <w:szCs w:val="24"/>
                <w:lang w:val="sr-Cyrl-CS" w:eastAsia="ar-SA"/>
              </w:rPr>
            </w:pPr>
          </w:p>
          <w:p w:rsidR="006F6901" w:rsidRPr="006F6901" w:rsidRDefault="006F6901" w:rsidP="006F6901">
            <w:pPr>
              <w:tabs>
                <w:tab w:val="left" w:pos="8400"/>
              </w:tabs>
              <w:suppressAutoHyphens/>
              <w:spacing w:line="276" w:lineRule="auto"/>
              <w:jc w:val="both"/>
              <w:divId w:val="2055694709"/>
              <w:rPr>
                <w:color w:val="FF00FF"/>
                <w:sz w:val="24"/>
                <w:szCs w:val="24"/>
                <w:lang w:val="sr-Cyrl-CS" w:eastAsia="ar-SA"/>
              </w:rPr>
            </w:pPr>
          </w:p>
          <w:p w:rsidR="006F6901" w:rsidRPr="006F6901" w:rsidRDefault="006F6901" w:rsidP="006F6901">
            <w:pPr>
              <w:suppressAutoHyphens/>
              <w:spacing w:line="276" w:lineRule="auto"/>
              <w:jc w:val="both"/>
              <w:divId w:val="2055694709"/>
              <w:rPr>
                <w:color w:val="FF00FF"/>
                <w:sz w:val="24"/>
                <w:szCs w:val="24"/>
                <w:lang w:val="sr-Cyrl-CS" w:eastAsia="ar-SA"/>
              </w:rPr>
            </w:pPr>
            <w:r w:rsidRPr="006F6901">
              <w:rPr>
                <w:b/>
                <w:bCs/>
                <w:sz w:val="24"/>
                <w:szCs w:val="24"/>
                <w:lang w:val="sr-Cyrl-RS" w:eastAsia="ar-SA"/>
              </w:rPr>
              <w:t>Расходи и издаци</w:t>
            </w:r>
            <w:r w:rsidRPr="006F6901">
              <w:rPr>
                <w:b/>
                <w:bCs/>
                <w:sz w:val="24"/>
                <w:szCs w:val="24"/>
                <w:lang w:val="sr-Cyrl-CS" w:eastAsia="ar-SA"/>
              </w:rPr>
              <w:t xml:space="preserve"> </w:t>
            </w:r>
            <w:r w:rsidRPr="006F6901">
              <w:rPr>
                <w:b/>
                <w:bCs/>
                <w:sz w:val="24"/>
                <w:szCs w:val="24"/>
                <w:lang w:val="sr-Cyrl-RS" w:eastAsia="ar-SA"/>
              </w:rPr>
              <w:t>планирани</w:t>
            </w:r>
            <w:r w:rsidRPr="006F6901">
              <w:rPr>
                <w:b/>
                <w:bCs/>
                <w:sz w:val="24"/>
                <w:szCs w:val="24"/>
                <w:lang w:val="sr-Cyrl-CS" w:eastAsia="ar-SA"/>
              </w:rPr>
              <w:t xml:space="preserve"> </w:t>
            </w:r>
            <w:r w:rsidRPr="006F6901">
              <w:rPr>
                <w:b/>
                <w:bCs/>
                <w:sz w:val="24"/>
                <w:szCs w:val="24"/>
                <w:lang w:val="sr-Cyrl-RS" w:eastAsia="ar-SA"/>
              </w:rPr>
              <w:t>ребалансом</w:t>
            </w:r>
            <w:r w:rsidRPr="006F6901">
              <w:rPr>
                <w:b/>
                <w:bCs/>
                <w:sz w:val="24"/>
                <w:szCs w:val="24"/>
                <w:lang w:val="sr-Cyrl-CS" w:eastAsia="ar-SA"/>
              </w:rPr>
              <w:t xml:space="preserve"> буџета Општине Темерин за 2024. годину су:</w:t>
            </w:r>
          </w:p>
          <w:p w:rsidR="006F6901" w:rsidRPr="006F6901" w:rsidRDefault="006F6901" w:rsidP="006F6901">
            <w:pPr>
              <w:tabs>
                <w:tab w:val="left" w:pos="8400"/>
              </w:tabs>
              <w:suppressAutoHyphens/>
              <w:spacing w:line="276" w:lineRule="auto"/>
              <w:jc w:val="both"/>
              <w:divId w:val="2055694709"/>
              <w:rPr>
                <w:color w:val="FF00FF"/>
                <w:sz w:val="24"/>
                <w:szCs w:val="24"/>
                <w:lang w:val="sr-Cyrl-CS" w:eastAsia="ar-SA"/>
              </w:rPr>
            </w:pPr>
          </w:p>
          <w:p w:rsidR="006F6901" w:rsidRPr="006F6901" w:rsidRDefault="006F6901" w:rsidP="006F6901">
            <w:pPr>
              <w:suppressAutoHyphens/>
              <w:spacing w:line="276" w:lineRule="auto"/>
              <w:jc w:val="both"/>
              <w:divId w:val="2055694709"/>
              <w:rPr>
                <w:sz w:val="24"/>
                <w:szCs w:val="24"/>
                <w:lang w:val="sr-Cyrl-CS" w:eastAsia="ar-SA"/>
              </w:rPr>
            </w:pPr>
            <w:r w:rsidRPr="006F6901">
              <w:rPr>
                <w:sz w:val="24"/>
                <w:szCs w:val="24"/>
                <w:lang w:val="sr-Cyrl-CS" w:eastAsia="ar-SA"/>
              </w:rPr>
              <w:tab/>
            </w:r>
            <w:r w:rsidRPr="006F6901">
              <w:rPr>
                <w:b/>
                <w:bCs/>
                <w:sz w:val="24"/>
                <w:szCs w:val="24"/>
                <w:lang w:val="sr-Cyrl-CS" w:eastAsia="ar-SA"/>
              </w:rPr>
              <w:t>ТЕКУЋИ РАСХОДИ</w:t>
            </w:r>
          </w:p>
          <w:p w:rsidR="006F6901" w:rsidRPr="006F6901" w:rsidRDefault="006F6901" w:rsidP="006F6901">
            <w:pPr>
              <w:suppressAutoHyphens/>
              <w:spacing w:line="276" w:lineRule="auto"/>
              <w:ind w:left="720"/>
              <w:jc w:val="both"/>
              <w:divId w:val="2055694709"/>
              <w:rPr>
                <w:sz w:val="24"/>
                <w:szCs w:val="24"/>
                <w:lang w:val="sr-Cyrl-CS" w:eastAsia="ar-SA"/>
              </w:rPr>
            </w:pPr>
          </w:p>
          <w:p w:rsidR="006F6901" w:rsidRPr="006F6901" w:rsidRDefault="006F6901" w:rsidP="006F6901">
            <w:pPr>
              <w:suppressAutoHyphens/>
              <w:spacing w:line="276" w:lineRule="auto"/>
              <w:ind w:firstLine="720"/>
              <w:jc w:val="both"/>
              <w:divId w:val="2055694709"/>
              <w:rPr>
                <w:sz w:val="24"/>
                <w:szCs w:val="24"/>
                <w:lang w:val="sr-Cyrl-RS" w:eastAsia="ar-SA"/>
              </w:rPr>
            </w:pPr>
            <w:r w:rsidRPr="006F6901">
              <w:rPr>
                <w:b/>
                <w:bCs/>
                <w:sz w:val="24"/>
                <w:szCs w:val="24"/>
                <w:lang w:val="sr-Cyrl-CS" w:eastAsia="ar-SA"/>
              </w:rPr>
              <w:t>Расходи за запослене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 (категорија 41) </w:t>
            </w:r>
            <w:r w:rsidRPr="006F6901">
              <w:rPr>
                <w:sz w:val="24"/>
                <w:szCs w:val="24"/>
                <w:lang w:val="sr-Cyrl-RS" w:eastAsia="ar-SA"/>
              </w:rPr>
              <w:t xml:space="preserve">предложеним ребалансом 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планирани су у износу </w:t>
            </w:r>
            <w:r w:rsidRPr="006F6901">
              <w:rPr>
                <w:sz w:val="24"/>
                <w:szCs w:val="24"/>
                <w:lang w:val="sr-Cyrl-RS" w:eastAsia="ar-SA"/>
              </w:rPr>
              <w:t>385.873.000,00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 динара што чини </w:t>
            </w:r>
            <w:r w:rsidRPr="006F6901">
              <w:rPr>
                <w:sz w:val="24"/>
                <w:szCs w:val="24"/>
                <w:lang w:val="sr-Cyrl-RS" w:eastAsia="ar-SA"/>
              </w:rPr>
              <w:t>18</w:t>
            </w:r>
            <w:r w:rsidRPr="006F6901">
              <w:rPr>
                <w:sz w:val="24"/>
                <w:szCs w:val="24"/>
                <w:lang w:val="sr-Cyrl-CS" w:eastAsia="ar-SA"/>
              </w:rPr>
              <w:t>% средстава буџета</w:t>
            </w:r>
            <w:r w:rsidRPr="006F6901">
              <w:rPr>
                <w:sz w:val="24"/>
                <w:szCs w:val="24"/>
                <w:lang w:val="sr-Cyrl-RS" w:eastAsia="ar-SA"/>
              </w:rPr>
              <w:t>.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 Маса средстава за плате (на економским класификацијама 411 – Плате, додаци и накнаде запослених и 412 – Социјални доприноси на терет послодавца) планирана је у складу са </w:t>
            </w:r>
            <w:r w:rsidRPr="006F6901">
              <w:rPr>
                <w:sz w:val="24"/>
                <w:szCs w:val="24"/>
                <w:lang w:val="sr-Cyrl-RS" w:eastAsia="ar-SA"/>
              </w:rPr>
              <w:t xml:space="preserve">Упутством за припрему одлуке о буџету локалне власти за 2024. годину са пројекцијама за 2025. и 2026. годину, које је донео министар финансија. </w:t>
            </w:r>
          </w:p>
          <w:p w:rsidR="006F6901" w:rsidRPr="006F6901" w:rsidRDefault="006F6901" w:rsidP="006F6901">
            <w:pPr>
              <w:suppressAutoHyphens/>
              <w:spacing w:line="276" w:lineRule="auto"/>
              <w:ind w:firstLine="720"/>
              <w:jc w:val="both"/>
              <w:divId w:val="2055694709"/>
              <w:rPr>
                <w:sz w:val="24"/>
                <w:szCs w:val="24"/>
                <w:lang w:val="sr-Cyrl-RS" w:eastAsia="ar-SA"/>
              </w:rPr>
            </w:pPr>
            <w:r w:rsidRPr="006F6901">
              <w:rPr>
                <w:sz w:val="24"/>
                <w:szCs w:val="24"/>
                <w:lang w:val="sr-Cyrl-CS" w:eastAsia="ar-SA"/>
              </w:rPr>
              <w:t>Као и у претходним годинама, и у буџетској 2024. години нису планирана средства за исплату божићних, годишњих и других врста награда и бонуса, осим јубиларних награда за запослене који ће то право стећи у 2024. години.</w:t>
            </w:r>
          </w:p>
          <w:p w:rsidR="006F6901" w:rsidRPr="006F6901" w:rsidRDefault="006F6901" w:rsidP="006F6901">
            <w:pPr>
              <w:suppressAutoHyphens/>
              <w:spacing w:line="276" w:lineRule="auto"/>
              <w:ind w:firstLine="720"/>
              <w:jc w:val="both"/>
              <w:divId w:val="2055694709"/>
              <w:rPr>
                <w:sz w:val="24"/>
                <w:szCs w:val="24"/>
                <w:lang w:val="sr-Cyrl-RS" w:eastAsia="ar-SA"/>
              </w:rPr>
            </w:pPr>
            <w:r w:rsidRPr="006F6901">
              <w:rPr>
                <w:b/>
                <w:bCs/>
                <w:sz w:val="24"/>
                <w:szCs w:val="24"/>
                <w:lang w:val="sr-Cyrl-CS" w:eastAsia="ar-SA"/>
              </w:rPr>
              <w:t>Коришћење роба и услуга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 (категорија 42) планирано је у износу од </w:t>
            </w:r>
            <w:r w:rsidRPr="006F6901">
              <w:rPr>
                <w:sz w:val="24"/>
                <w:szCs w:val="24"/>
                <w:lang w:val="sr-Cyrl-RS" w:eastAsia="ar-SA"/>
              </w:rPr>
              <w:t>334.798.500,00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 динара. </w:t>
            </w:r>
          </w:p>
          <w:p w:rsidR="006F6901" w:rsidRPr="006F6901" w:rsidRDefault="006F6901" w:rsidP="006F6901">
            <w:pPr>
              <w:suppressAutoHyphens/>
              <w:spacing w:line="276" w:lineRule="auto"/>
              <w:ind w:firstLine="720"/>
              <w:jc w:val="both"/>
              <w:divId w:val="2055694709"/>
              <w:rPr>
                <w:sz w:val="24"/>
                <w:szCs w:val="24"/>
                <w:lang w:val="sr-Cyrl-CS" w:eastAsia="ar-SA"/>
              </w:rPr>
            </w:pPr>
            <w:r w:rsidRPr="006F6901">
              <w:rPr>
                <w:b/>
                <w:bCs/>
                <w:sz w:val="24"/>
                <w:szCs w:val="24"/>
                <w:lang w:val="sr-Cyrl-CS" w:eastAsia="ar-SA"/>
              </w:rPr>
              <w:t>Средства за отплату камата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 (категорија 44) </w:t>
            </w:r>
            <w:r w:rsidRPr="006F6901">
              <w:rPr>
                <w:sz w:val="24"/>
                <w:szCs w:val="24"/>
                <w:lang w:val="sr-Cyrl-RS" w:eastAsia="ar-SA"/>
              </w:rPr>
              <w:t xml:space="preserve">ребалансом су 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планирана у износу од </w:t>
            </w:r>
            <w:r w:rsidRPr="006F6901">
              <w:rPr>
                <w:sz w:val="24"/>
                <w:szCs w:val="24"/>
                <w:lang w:val="sr-Cyrl-RS" w:eastAsia="ar-SA"/>
              </w:rPr>
              <w:t>5.000,00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 динара</w:t>
            </w:r>
            <w:r w:rsidRPr="006F6901">
              <w:rPr>
                <w:sz w:val="24"/>
                <w:szCs w:val="24"/>
                <w:lang w:val="sr-Cyrl-RS" w:eastAsia="ar-SA"/>
              </w:rPr>
              <w:t xml:space="preserve">. </w:t>
            </w:r>
          </w:p>
          <w:p w:rsidR="006F6901" w:rsidRPr="006F6901" w:rsidRDefault="006F6901" w:rsidP="006F6901">
            <w:pPr>
              <w:suppressAutoHyphens/>
              <w:spacing w:line="276" w:lineRule="auto"/>
              <w:ind w:firstLine="720"/>
              <w:jc w:val="both"/>
              <w:divId w:val="2055694709"/>
              <w:rPr>
                <w:sz w:val="24"/>
                <w:szCs w:val="24"/>
                <w:lang w:val="sr-Cyrl-RS" w:eastAsia="ar-SA"/>
              </w:rPr>
            </w:pPr>
            <w:r w:rsidRPr="006F6901">
              <w:rPr>
                <w:b/>
                <w:bCs/>
                <w:sz w:val="24"/>
                <w:szCs w:val="24"/>
                <w:lang w:val="sr-Cyrl-CS" w:eastAsia="ar-SA"/>
              </w:rPr>
              <w:t>Субвенције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 (категорија 45) су планиран</w:t>
            </w:r>
            <w:r w:rsidRPr="006F6901">
              <w:rPr>
                <w:sz w:val="24"/>
                <w:szCs w:val="24"/>
                <w:lang w:val="sr-Cyrl-RS" w:eastAsia="ar-SA"/>
              </w:rPr>
              <w:t>е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 у укупном износу од </w:t>
            </w:r>
            <w:r w:rsidRPr="006F6901">
              <w:rPr>
                <w:sz w:val="24"/>
                <w:szCs w:val="24"/>
                <w:lang w:val="sr-Cyrl-RS" w:eastAsia="ar-SA"/>
              </w:rPr>
              <w:t>52.250.000,00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 динара и у укупној структури износе 2% средстава из буџета.</w:t>
            </w:r>
          </w:p>
          <w:p w:rsidR="006F6901" w:rsidRPr="006F6901" w:rsidRDefault="006F6901" w:rsidP="006F6901">
            <w:pPr>
              <w:suppressAutoHyphens/>
              <w:spacing w:line="276" w:lineRule="auto"/>
              <w:ind w:firstLine="720"/>
              <w:jc w:val="both"/>
              <w:divId w:val="2055694709"/>
              <w:rPr>
                <w:b/>
                <w:bCs/>
                <w:sz w:val="24"/>
                <w:szCs w:val="24"/>
                <w:lang w:val="sr-Cyrl-CS" w:eastAsia="ar-SA"/>
              </w:rPr>
            </w:pPr>
            <w:r w:rsidRPr="006F6901">
              <w:rPr>
                <w:b/>
                <w:bCs/>
                <w:sz w:val="24"/>
                <w:szCs w:val="24"/>
                <w:lang w:val="sr-Cyrl-CS" w:eastAsia="ar-SA"/>
              </w:rPr>
              <w:t>Донације и трансфери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 (категорија 46) планирани су у износу од </w:t>
            </w:r>
            <w:r w:rsidRPr="006F6901">
              <w:rPr>
                <w:sz w:val="24"/>
                <w:szCs w:val="24"/>
                <w:lang w:val="sr-Cyrl-RS" w:eastAsia="ar-SA"/>
              </w:rPr>
              <w:t>182.359.000,00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 динара.  У овој категорији расхода планирана су средства за финансирање установа основног, средњег образовања, социјалне и здравствене заштите.</w:t>
            </w:r>
          </w:p>
          <w:p w:rsidR="006F6901" w:rsidRPr="006F6901" w:rsidRDefault="006F6901" w:rsidP="006F6901">
            <w:pPr>
              <w:suppressAutoHyphens/>
              <w:spacing w:line="276" w:lineRule="auto"/>
              <w:jc w:val="both"/>
              <w:divId w:val="2055694709"/>
              <w:rPr>
                <w:sz w:val="24"/>
                <w:szCs w:val="24"/>
                <w:lang w:val="sr-Cyrl-CS" w:eastAsia="ar-SA"/>
              </w:rPr>
            </w:pPr>
            <w:r w:rsidRPr="006F6901">
              <w:rPr>
                <w:b/>
                <w:bCs/>
                <w:sz w:val="24"/>
                <w:szCs w:val="24"/>
                <w:lang w:val="sr-Cyrl-CS" w:eastAsia="ar-SA"/>
              </w:rPr>
              <w:tab/>
              <w:t>Права из социјалног осигурања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 (категорија 47) планирана су у износу од </w:t>
            </w:r>
            <w:r w:rsidRPr="006F6901">
              <w:rPr>
                <w:sz w:val="24"/>
                <w:szCs w:val="24"/>
                <w:lang w:val="sr-Cyrl-RS" w:eastAsia="ar-SA"/>
              </w:rPr>
              <w:t>58.687.500,00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 динара.</w:t>
            </w:r>
          </w:p>
          <w:p w:rsidR="006F6901" w:rsidRPr="006F6901" w:rsidRDefault="006F6901" w:rsidP="006F6901">
            <w:pPr>
              <w:suppressAutoHyphens/>
              <w:spacing w:line="276" w:lineRule="auto"/>
              <w:jc w:val="both"/>
              <w:divId w:val="2055694709"/>
              <w:rPr>
                <w:b/>
                <w:bCs/>
                <w:sz w:val="24"/>
                <w:szCs w:val="24"/>
                <w:lang w:val="sr-Cyrl-CS" w:eastAsia="ar-SA"/>
              </w:rPr>
            </w:pPr>
            <w:r w:rsidRPr="006F6901">
              <w:rPr>
                <w:b/>
                <w:bCs/>
                <w:sz w:val="24"/>
                <w:szCs w:val="24"/>
                <w:lang w:val="sr-Cyrl-CS" w:eastAsia="ar-SA"/>
              </w:rPr>
              <w:tab/>
              <w:t>Остали расходи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 (категорија 48) планирани су у износу од </w:t>
            </w:r>
            <w:r w:rsidRPr="006F6901">
              <w:rPr>
                <w:sz w:val="24"/>
                <w:szCs w:val="24"/>
                <w:lang w:val="sr-Cyrl-RS" w:eastAsia="ar-SA"/>
              </w:rPr>
              <w:t xml:space="preserve">72.272.000,00 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динара што чини </w:t>
            </w:r>
            <w:r w:rsidRPr="006F6901">
              <w:rPr>
                <w:sz w:val="24"/>
                <w:szCs w:val="24"/>
                <w:lang w:val="sr-Cyrl-RS" w:eastAsia="ar-SA"/>
              </w:rPr>
              <w:t>3</w:t>
            </w:r>
            <w:r w:rsidRPr="006F6901">
              <w:rPr>
                <w:sz w:val="24"/>
                <w:szCs w:val="24"/>
                <w:lang w:val="sr-Cyrl-CS" w:eastAsia="ar-SA"/>
              </w:rPr>
              <w:t>% средстава из буџета</w:t>
            </w:r>
            <w:r w:rsidRPr="006F6901">
              <w:rPr>
                <w:sz w:val="24"/>
                <w:szCs w:val="24"/>
                <w:lang w:val="sr-Cyrl-RS" w:eastAsia="ar-SA"/>
              </w:rPr>
              <w:t>.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 Остали расходи обухватају дотације невладиним ораганизацијама, спортским организацијама, новчане казне и пенале по решењу судова, накнаде штета и сл. </w:t>
            </w:r>
          </w:p>
          <w:p w:rsidR="006F6901" w:rsidRPr="006F6901" w:rsidRDefault="006F6901" w:rsidP="006F6901">
            <w:pPr>
              <w:suppressAutoHyphens/>
              <w:spacing w:line="276" w:lineRule="auto"/>
              <w:ind w:firstLine="720"/>
              <w:jc w:val="both"/>
              <w:divId w:val="2055694709"/>
              <w:rPr>
                <w:sz w:val="24"/>
                <w:szCs w:val="24"/>
                <w:lang w:val="sr-Cyrl-RS" w:eastAsia="ar-SA"/>
              </w:rPr>
            </w:pPr>
            <w:r w:rsidRPr="006F6901">
              <w:rPr>
                <w:b/>
                <w:bCs/>
                <w:sz w:val="24"/>
                <w:szCs w:val="24"/>
                <w:lang w:val="sr-Cyrl-CS" w:eastAsia="ar-SA"/>
              </w:rPr>
              <w:t>Средства резерве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 (категорија 49) планирају се у укупном износу од </w:t>
            </w:r>
            <w:r w:rsidRPr="006F6901">
              <w:rPr>
                <w:sz w:val="24"/>
                <w:szCs w:val="24"/>
                <w:lang w:val="sr-Cyrl-RS" w:eastAsia="ar-SA"/>
              </w:rPr>
              <w:t>10.100.000,00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 динара од чега се </w:t>
            </w:r>
            <w:r w:rsidRPr="006F6901">
              <w:rPr>
                <w:sz w:val="24"/>
                <w:szCs w:val="24"/>
                <w:lang w:val="sr-Cyrl-RS" w:eastAsia="ar-SA"/>
              </w:rPr>
              <w:t>10.000.000,00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 динара односи на текућу резерву, а </w:t>
            </w:r>
            <w:r w:rsidRPr="006F6901">
              <w:rPr>
                <w:sz w:val="24"/>
                <w:szCs w:val="24"/>
                <w:lang w:val="sr-Cyrl-RS" w:eastAsia="ar-SA"/>
              </w:rPr>
              <w:t>1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00.000,00 динара на сталну резерву. </w:t>
            </w:r>
          </w:p>
          <w:p w:rsidR="006F6901" w:rsidRPr="006F6901" w:rsidRDefault="006F6901" w:rsidP="006F6901">
            <w:pPr>
              <w:suppressAutoHyphens/>
              <w:spacing w:line="276" w:lineRule="auto"/>
              <w:ind w:firstLine="720"/>
              <w:jc w:val="both"/>
              <w:divId w:val="2055694709"/>
              <w:rPr>
                <w:sz w:val="24"/>
                <w:szCs w:val="24"/>
                <w:lang w:val="sr-Cyrl-CS" w:eastAsia="ar-SA"/>
              </w:rPr>
            </w:pPr>
          </w:p>
          <w:p w:rsidR="006F6901" w:rsidRPr="006F6901" w:rsidRDefault="006F6901" w:rsidP="006F6901">
            <w:pPr>
              <w:suppressAutoHyphens/>
              <w:spacing w:line="276" w:lineRule="auto"/>
              <w:ind w:left="360"/>
              <w:jc w:val="both"/>
              <w:divId w:val="2055694709"/>
              <w:rPr>
                <w:sz w:val="24"/>
                <w:szCs w:val="24"/>
                <w:lang w:val="sr-Cyrl-CS" w:eastAsia="ar-SA"/>
              </w:rPr>
            </w:pPr>
          </w:p>
          <w:p w:rsidR="006F6901" w:rsidRPr="006F6901" w:rsidRDefault="006F6901" w:rsidP="006F6901">
            <w:pPr>
              <w:numPr>
                <w:ilvl w:val="0"/>
                <w:numId w:val="1"/>
              </w:numPr>
              <w:tabs>
                <w:tab w:val="left" w:pos="720"/>
              </w:tabs>
              <w:suppressAutoHyphens/>
              <w:spacing w:line="276" w:lineRule="auto"/>
              <w:jc w:val="both"/>
              <w:divId w:val="2055694709"/>
              <w:rPr>
                <w:sz w:val="24"/>
                <w:szCs w:val="24"/>
                <w:lang w:val="sr-Cyrl-CS" w:eastAsia="ar-SA"/>
              </w:rPr>
            </w:pPr>
            <w:r w:rsidRPr="006F6901">
              <w:rPr>
                <w:b/>
                <w:bCs/>
                <w:sz w:val="24"/>
                <w:szCs w:val="24"/>
                <w:lang w:val="sr-Cyrl-CS" w:eastAsia="ar-SA"/>
              </w:rPr>
              <w:t>ИЗДАЦИ ЗА НЕФИНАНСИЈСКУ ИМОВИНУ</w:t>
            </w:r>
          </w:p>
          <w:p w:rsidR="006F6901" w:rsidRPr="006F6901" w:rsidRDefault="006F6901" w:rsidP="006F6901">
            <w:pPr>
              <w:suppressAutoHyphens/>
              <w:spacing w:line="276" w:lineRule="auto"/>
              <w:ind w:left="720"/>
              <w:jc w:val="both"/>
              <w:divId w:val="2055694709"/>
              <w:rPr>
                <w:sz w:val="24"/>
                <w:szCs w:val="24"/>
                <w:lang w:val="sr-Cyrl-RS" w:eastAsia="ar-SA"/>
              </w:rPr>
            </w:pPr>
          </w:p>
          <w:p w:rsidR="006F6901" w:rsidRPr="006F6901" w:rsidRDefault="006F6901" w:rsidP="006F6901">
            <w:pPr>
              <w:suppressAutoHyphens/>
              <w:spacing w:line="276" w:lineRule="auto"/>
              <w:ind w:firstLine="720"/>
              <w:jc w:val="both"/>
              <w:divId w:val="2055694709"/>
              <w:rPr>
                <w:sz w:val="24"/>
                <w:szCs w:val="24"/>
                <w:lang w:val="sr-Cyrl-CS" w:eastAsia="ar-SA"/>
              </w:rPr>
            </w:pPr>
            <w:r w:rsidRPr="006F6901">
              <w:rPr>
                <w:b/>
                <w:bCs/>
                <w:sz w:val="24"/>
                <w:szCs w:val="24"/>
                <w:lang w:val="sr-Cyrl-CS" w:eastAsia="ar-SA"/>
              </w:rPr>
              <w:t>Издаци за основна средства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 (категорија 51) планирани су у износу од </w:t>
            </w:r>
            <w:r w:rsidRPr="006F6901">
              <w:rPr>
                <w:sz w:val="24"/>
                <w:szCs w:val="24"/>
                <w:lang w:val="sr-Cyrl-RS" w:eastAsia="ar-SA"/>
              </w:rPr>
              <w:t xml:space="preserve">1.000.255.000,00 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динара или </w:t>
            </w:r>
            <w:r w:rsidRPr="006F6901">
              <w:rPr>
                <w:sz w:val="24"/>
                <w:szCs w:val="24"/>
                <w:lang w:val="sr-Cyrl-RS" w:eastAsia="ar-SA"/>
              </w:rPr>
              <w:t>47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% укупно планираних средстава из буџета, </w:t>
            </w:r>
            <w:r w:rsidRPr="006F6901">
              <w:rPr>
                <w:sz w:val="24"/>
                <w:szCs w:val="24"/>
                <w:lang w:val="sr-Cyrl-RS" w:eastAsia="ar-SA"/>
              </w:rPr>
              <w:t xml:space="preserve">и представљају повећање за 5% у односу на досадашњи план. </w:t>
            </w:r>
            <w:r w:rsidRPr="006F6901">
              <w:rPr>
                <w:sz w:val="24"/>
                <w:szCs w:val="24"/>
                <w:lang w:val="sr-Cyrl-CS" w:eastAsia="ar-SA"/>
              </w:rPr>
              <w:t>Набавке административне, канцеларијске опреме и осталих основних средстава за редован рад планиране су уз максималме уштеде, тако да се само врше набавке средстава неопходних за рад. У оквиру ове категорије издатака највећим делом планирани су капитални пројекти изградње и капиталног одржавања зграда и грађевинских објеката инфраструктуре од интереса за нашу Општину, укључујући и услуге пројектног планирања, као и улагања у опрему, машине и другу нефинаснијску имовину.</w:t>
            </w:r>
          </w:p>
          <w:p w:rsidR="006F6901" w:rsidRPr="006F6901" w:rsidRDefault="006F6901" w:rsidP="006F6901">
            <w:pPr>
              <w:suppressAutoHyphens/>
              <w:spacing w:line="276" w:lineRule="auto"/>
              <w:ind w:firstLine="720"/>
              <w:jc w:val="both"/>
              <w:divId w:val="2055694709"/>
              <w:rPr>
                <w:b/>
                <w:bCs/>
                <w:sz w:val="24"/>
                <w:szCs w:val="24"/>
                <w:lang w:val="sr-Cyrl-CS" w:eastAsia="ar-SA"/>
              </w:rPr>
            </w:pPr>
            <w:r w:rsidRPr="006F6901">
              <w:rPr>
                <w:b/>
                <w:bCs/>
                <w:sz w:val="24"/>
                <w:szCs w:val="24"/>
                <w:lang w:val="sr-Cyrl-CS" w:eastAsia="ar-SA"/>
              </w:rPr>
              <w:t>Залихе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 (категорија 52) планиране су у износу од 300.000,00 динара.</w:t>
            </w:r>
          </w:p>
          <w:p w:rsidR="006F6901" w:rsidRPr="006F6901" w:rsidRDefault="006F6901" w:rsidP="006F6901">
            <w:pPr>
              <w:suppressAutoHyphens/>
              <w:spacing w:line="276" w:lineRule="auto"/>
              <w:ind w:firstLine="720"/>
              <w:jc w:val="both"/>
              <w:divId w:val="2055694709"/>
              <w:rPr>
                <w:sz w:val="24"/>
                <w:szCs w:val="24"/>
                <w:lang w:val="sr-Cyrl-CS" w:eastAsia="ar-SA"/>
              </w:rPr>
            </w:pPr>
            <w:r w:rsidRPr="006F6901">
              <w:rPr>
                <w:b/>
                <w:bCs/>
                <w:sz w:val="24"/>
                <w:szCs w:val="24"/>
                <w:lang w:val="sr-Cyrl-CS" w:eastAsia="ar-SA"/>
              </w:rPr>
              <w:t>Издаци за природну имовину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 (категорија 54) планирани су у износу од </w:t>
            </w:r>
            <w:r w:rsidRPr="006F6901">
              <w:rPr>
                <w:sz w:val="24"/>
                <w:szCs w:val="24"/>
                <w:lang w:val="sr-Cyrl-RS" w:eastAsia="ar-SA"/>
              </w:rPr>
              <w:t>10.000.000,00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 динара</w:t>
            </w:r>
            <w:r w:rsidRPr="006F6901">
              <w:rPr>
                <w:sz w:val="24"/>
                <w:szCs w:val="24"/>
                <w:lang w:val="sr-Cyrl-RS" w:eastAsia="ar-SA"/>
              </w:rPr>
              <w:t xml:space="preserve">. </w:t>
            </w:r>
          </w:p>
          <w:p w:rsidR="006F6901" w:rsidRPr="006F6901" w:rsidRDefault="006F6901" w:rsidP="006F6901">
            <w:pPr>
              <w:suppressAutoHyphens/>
              <w:spacing w:line="276" w:lineRule="auto"/>
              <w:ind w:firstLine="720"/>
              <w:jc w:val="both"/>
              <w:divId w:val="2055694709"/>
              <w:rPr>
                <w:sz w:val="24"/>
                <w:szCs w:val="24"/>
                <w:lang w:val="sr-Cyrl-CS" w:eastAsia="ar-SA"/>
              </w:rPr>
            </w:pPr>
          </w:p>
          <w:p w:rsidR="006F6901" w:rsidRPr="006F6901" w:rsidRDefault="006F6901" w:rsidP="006F6901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pacing w:line="276" w:lineRule="auto"/>
              <w:jc w:val="both"/>
              <w:divId w:val="2055694709"/>
              <w:rPr>
                <w:sz w:val="24"/>
                <w:szCs w:val="24"/>
                <w:lang w:val="sr-Cyrl-CS" w:eastAsia="ar-SA"/>
              </w:rPr>
            </w:pPr>
            <w:r w:rsidRPr="006F6901">
              <w:rPr>
                <w:b/>
                <w:bCs/>
                <w:sz w:val="24"/>
                <w:szCs w:val="24"/>
                <w:lang w:val="sr-Cyrl-CS" w:eastAsia="ar-SA"/>
              </w:rPr>
              <w:t>ИЗДАЦИ ЗА ОТПЛАТУ ГЛАВНИЦЕ И НАБАВКУ ФИНАНСИЈСКЕ ИМОВИНЕ</w:t>
            </w:r>
          </w:p>
          <w:p w:rsidR="006F6901" w:rsidRPr="006F6901" w:rsidRDefault="006F6901" w:rsidP="006F6901">
            <w:pPr>
              <w:suppressAutoHyphens/>
              <w:spacing w:line="276" w:lineRule="auto"/>
              <w:ind w:left="720"/>
              <w:jc w:val="both"/>
              <w:divId w:val="2055694709"/>
              <w:rPr>
                <w:sz w:val="24"/>
                <w:szCs w:val="24"/>
                <w:lang w:val="sr-Cyrl-CS" w:eastAsia="ar-SA"/>
              </w:rPr>
            </w:pPr>
          </w:p>
          <w:p w:rsidR="006F6901" w:rsidRPr="006F6901" w:rsidRDefault="006F6901" w:rsidP="006F6901">
            <w:pPr>
              <w:suppressAutoHyphens/>
              <w:spacing w:line="276" w:lineRule="auto"/>
              <w:ind w:firstLine="720"/>
              <w:jc w:val="both"/>
              <w:divId w:val="2055694709"/>
              <w:rPr>
                <w:sz w:val="24"/>
                <w:szCs w:val="24"/>
                <w:lang w:val="sr-Cyrl-CS" w:eastAsia="ar-SA"/>
              </w:rPr>
            </w:pPr>
            <w:r w:rsidRPr="006F6901">
              <w:rPr>
                <w:b/>
                <w:bCs/>
                <w:sz w:val="24"/>
                <w:szCs w:val="24"/>
                <w:lang w:val="sr-Cyrl-CS" w:eastAsia="ar-SA"/>
              </w:rPr>
              <w:t>Издаци за отплату главнице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 (категорија 61) нису планирани. Општина Темерин није кредитно задужена.</w:t>
            </w:r>
          </w:p>
          <w:p w:rsidR="006F6901" w:rsidRPr="006F6901" w:rsidRDefault="006F6901" w:rsidP="006F6901">
            <w:pPr>
              <w:suppressAutoHyphens/>
              <w:spacing w:line="276" w:lineRule="auto"/>
              <w:ind w:firstLine="720"/>
              <w:jc w:val="both"/>
              <w:divId w:val="2055694709"/>
              <w:rPr>
                <w:sz w:val="24"/>
                <w:szCs w:val="24"/>
                <w:lang w:val="sr-Cyrl-CS" w:eastAsia="ar-SA"/>
              </w:rPr>
            </w:pPr>
            <w:r w:rsidRPr="006F6901">
              <w:rPr>
                <w:b/>
                <w:bCs/>
                <w:sz w:val="24"/>
                <w:szCs w:val="24"/>
                <w:lang w:val="sr-Cyrl-RS" w:eastAsia="ar-SA"/>
              </w:rPr>
              <w:t>Набавка финансијске имовине</w:t>
            </w:r>
            <w:r w:rsidRPr="006F6901">
              <w:rPr>
                <w:sz w:val="24"/>
                <w:szCs w:val="24"/>
                <w:lang w:val="sr-Cyrl-RS" w:eastAsia="ar-SA"/>
              </w:rPr>
              <w:t xml:space="preserve"> (категорија 62) планира се у износу од 100.000,00 динара за оснивачки капитал општине Темерин у Регионалној депонији.</w:t>
            </w:r>
          </w:p>
          <w:p w:rsidR="006F6901" w:rsidRPr="006F6901" w:rsidRDefault="006F6901" w:rsidP="006F6901">
            <w:pPr>
              <w:suppressAutoHyphens/>
              <w:spacing w:line="276" w:lineRule="auto"/>
              <w:jc w:val="both"/>
              <w:divId w:val="2055694709"/>
              <w:rPr>
                <w:sz w:val="24"/>
                <w:szCs w:val="24"/>
                <w:lang w:val="sr-Cyrl-CS" w:eastAsia="ar-SA"/>
              </w:rPr>
            </w:pPr>
          </w:p>
          <w:p w:rsidR="006F6901" w:rsidRPr="006F6901" w:rsidRDefault="006F6901" w:rsidP="006F6901">
            <w:pPr>
              <w:suppressAutoHyphens/>
              <w:spacing w:line="276" w:lineRule="auto"/>
              <w:jc w:val="both"/>
              <w:divId w:val="2055694709"/>
              <w:rPr>
                <w:sz w:val="24"/>
                <w:szCs w:val="24"/>
                <w:lang w:val="sr-Cyrl-RS"/>
              </w:rPr>
            </w:pPr>
            <w:r w:rsidRPr="006F6901">
              <w:rPr>
                <w:sz w:val="24"/>
                <w:szCs w:val="24"/>
                <w:lang w:val="sr-Cyrl-CS" w:eastAsia="ar-SA"/>
              </w:rPr>
              <w:t>У посебном делу Предлога Одлуке о</w:t>
            </w:r>
            <w:r w:rsidRPr="006F6901">
              <w:rPr>
                <w:sz w:val="24"/>
                <w:szCs w:val="24"/>
                <w:lang w:val="sr-Cyrl-RS" w:eastAsia="ar-SA"/>
              </w:rPr>
              <w:t xml:space="preserve"> ребалансу </w:t>
            </w:r>
            <w:r w:rsidRPr="006F6901">
              <w:rPr>
                <w:sz w:val="24"/>
                <w:szCs w:val="24"/>
                <w:lang w:val="sr-Cyrl-CS" w:eastAsia="ar-SA"/>
              </w:rPr>
              <w:t>буџет</w:t>
            </w:r>
            <w:r w:rsidRPr="006F6901">
              <w:rPr>
                <w:sz w:val="24"/>
                <w:szCs w:val="24"/>
                <w:lang w:val="sr-Cyrl-RS" w:eastAsia="ar-SA"/>
              </w:rPr>
              <w:t>а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 општине Темерин за 2024</w:t>
            </w:r>
            <w:r w:rsidRPr="006F6901">
              <w:rPr>
                <w:sz w:val="24"/>
                <w:szCs w:val="24"/>
                <w:lang w:val="sr-Cyrl-RS" w:eastAsia="ar-SA"/>
              </w:rPr>
              <w:t>.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 годину укупно планирани расходи и издаци</w:t>
            </w:r>
            <w:r w:rsidRPr="006F6901">
              <w:rPr>
                <w:sz w:val="24"/>
                <w:szCs w:val="24"/>
                <w:lang w:val="sr-Cyrl-RS" w:eastAsia="ar-SA"/>
              </w:rPr>
              <w:t>, заједно са пренетим неутрошеним средствима из ранијих година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 од </w:t>
            </w:r>
            <w:r w:rsidRPr="006F6901">
              <w:rPr>
                <w:b/>
                <w:sz w:val="24"/>
                <w:szCs w:val="24"/>
                <w:lang w:val="sr-Cyrl-RS" w:eastAsia="ar-SA"/>
              </w:rPr>
              <w:t>2.107.000.000,00</w:t>
            </w:r>
            <w:r w:rsidRPr="006F6901">
              <w:rPr>
                <w:b/>
                <w:sz w:val="24"/>
                <w:szCs w:val="24"/>
                <w:lang w:val="sr-Cyrl-CS" w:eastAsia="ar-SA"/>
              </w:rPr>
              <w:t xml:space="preserve"> динара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 распоређују се по корисницима и врстама </w:t>
            </w:r>
            <w:r w:rsidRPr="006F6901">
              <w:rPr>
                <w:sz w:val="24"/>
                <w:szCs w:val="24"/>
                <w:lang w:val="sr-Cyrl-RS" w:eastAsia="ar-SA"/>
              </w:rPr>
              <w:t xml:space="preserve">расхода и 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издатака. </w:t>
            </w:r>
          </w:p>
          <w:p w:rsidR="006F6901" w:rsidRPr="006F6901" w:rsidRDefault="006F6901" w:rsidP="006F6901">
            <w:pPr>
              <w:jc w:val="both"/>
              <w:divId w:val="2055694709"/>
              <w:rPr>
                <w:sz w:val="24"/>
                <w:szCs w:val="24"/>
                <w:lang w:val="sr-Cyrl-CS"/>
              </w:rPr>
            </w:pPr>
          </w:p>
          <w:p w:rsidR="006F6901" w:rsidRPr="006F6901" w:rsidRDefault="006F6901" w:rsidP="006F6901">
            <w:pPr>
              <w:jc w:val="both"/>
              <w:divId w:val="2055694709"/>
              <w:rPr>
                <w:b/>
                <w:i/>
                <w:sz w:val="24"/>
                <w:szCs w:val="24"/>
                <w:u w:val="single"/>
                <w:lang w:val="sr-Cyrl-RS"/>
              </w:rPr>
            </w:pPr>
            <w:r w:rsidRPr="006F6901">
              <w:rPr>
                <w:sz w:val="24"/>
                <w:szCs w:val="24"/>
                <w:lang w:val="sr-Cyrl-RS"/>
              </w:rPr>
              <w:tab/>
            </w:r>
            <w:r w:rsidRPr="006F6901">
              <w:rPr>
                <w:b/>
                <w:i/>
                <w:sz w:val="24"/>
                <w:szCs w:val="24"/>
                <w:u w:val="single"/>
                <w:lang w:val="sr-Cyrl-RS"/>
              </w:rPr>
              <w:t>Предложеним ребалансом буџета планирају се измене и допуне код следећих програма, програмских активности и пројеката.</w:t>
            </w:r>
          </w:p>
          <w:p w:rsidR="006F6901" w:rsidRPr="006F6901" w:rsidRDefault="006F6901" w:rsidP="006F6901">
            <w:pPr>
              <w:jc w:val="both"/>
              <w:divId w:val="2055694709"/>
              <w:rPr>
                <w:sz w:val="24"/>
                <w:szCs w:val="24"/>
                <w:lang w:val="sr-Cyrl-RS"/>
              </w:rPr>
            </w:pPr>
          </w:p>
          <w:p w:rsidR="006F6901" w:rsidRPr="006F6901" w:rsidRDefault="006F6901" w:rsidP="006F6901">
            <w:pPr>
              <w:shd w:val="clear" w:color="auto" w:fill="FFFFFF"/>
              <w:spacing w:before="100" w:beforeAutospacing="1" w:after="100" w:afterAutospacing="1"/>
              <w:jc w:val="both"/>
              <w:divId w:val="2055694709"/>
              <w:rPr>
                <w:sz w:val="24"/>
                <w:szCs w:val="24"/>
                <w:lang w:val="sr-Cyrl-RS" w:eastAsia="en-US"/>
              </w:rPr>
            </w:pPr>
            <w:r w:rsidRPr="006F6901">
              <w:rPr>
                <w:sz w:val="24"/>
                <w:szCs w:val="24"/>
                <w:lang w:val="sr-Cyrl-RS" w:eastAsia="en-US"/>
              </w:rPr>
              <w:tab/>
              <w:t xml:space="preserve">У оквиру раздела 1, </w:t>
            </w:r>
            <w:r w:rsidRPr="006F6901">
              <w:rPr>
                <w:sz w:val="24"/>
                <w:szCs w:val="24"/>
                <w:u w:val="single"/>
                <w:lang w:val="sr-Cyrl-RS" w:eastAsia="en-US"/>
              </w:rPr>
              <w:t xml:space="preserve">Скупштина општине </w:t>
            </w:r>
            <w:r w:rsidRPr="006F6901">
              <w:rPr>
                <w:sz w:val="24"/>
                <w:szCs w:val="24"/>
                <w:lang w:val="sr-Cyrl-RS" w:eastAsia="en-US"/>
              </w:rPr>
              <w:t>предложеним ребалансом планирају се укупна средства у износу од 35.230.000,00 динара. План је увећан за 1%.</w:t>
            </w:r>
          </w:p>
          <w:p w:rsidR="006F6901" w:rsidRPr="006F6901" w:rsidRDefault="006F6901" w:rsidP="006F6901">
            <w:pPr>
              <w:shd w:val="clear" w:color="auto" w:fill="FFFFFF"/>
              <w:spacing w:before="100" w:beforeAutospacing="1" w:after="100" w:afterAutospacing="1"/>
              <w:ind w:firstLine="708"/>
              <w:jc w:val="both"/>
              <w:divId w:val="2055694709"/>
              <w:rPr>
                <w:sz w:val="24"/>
                <w:szCs w:val="24"/>
                <w:lang w:val="sr-Cyrl-RS" w:eastAsia="en-US"/>
              </w:rPr>
            </w:pPr>
            <w:r w:rsidRPr="006F6901">
              <w:rPr>
                <w:sz w:val="24"/>
                <w:szCs w:val="24"/>
                <w:lang w:val="sr-Cyrl-RS" w:eastAsia="en-US"/>
              </w:rPr>
              <w:t xml:space="preserve">У оквиру раздела 2, </w:t>
            </w:r>
            <w:r w:rsidRPr="006F6901">
              <w:rPr>
                <w:sz w:val="24"/>
                <w:szCs w:val="24"/>
                <w:u w:val="single"/>
                <w:lang w:val="sr-Cyrl-RS" w:eastAsia="en-US"/>
              </w:rPr>
              <w:t xml:space="preserve">Председник општине </w:t>
            </w:r>
            <w:r w:rsidRPr="006F6901">
              <w:rPr>
                <w:sz w:val="24"/>
                <w:szCs w:val="24"/>
                <w:lang w:val="sr-Cyrl-RS" w:eastAsia="en-US"/>
              </w:rPr>
              <w:t>предложеним ребалансом планирају се укупна средства у износу од 11.424.000,00 динара. План је остао на истом нивоу.</w:t>
            </w:r>
          </w:p>
          <w:p w:rsidR="006F6901" w:rsidRPr="006F6901" w:rsidRDefault="006F6901" w:rsidP="006F6901">
            <w:pPr>
              <w:shd w:val="clear" w:color="auto" w:fill="FFFFFF"/>
              <w:spacing w:before="100" w:beforeAutospacing="1" w:after="100" w:afterAutospacing="1"/>
              <w:jc w:val="both"/>
              <w:divId w:val="2055694709"/>
              <w:rPr>
                <w:sz w:val="24"/>
                <w:szCs w:val="24"/>
                <w:lang w:val="sr-Cyrl-RS" w:eastAsia="en-US"/>
              </w:rPr>
            </w:pPr>
            <w:r w:rsidRPr="006F6901">
              <w:rPr>
                <w:sz w:val="24"/>
                <w:szCs w:val="24"/>
                <w:lang w:val="sr-Cyrl-RS" w:eastAsia="en-US"/>
              </w:rPr>
              <w:t xml:space="preserve">У оквиру раздела 3, </w:t>
            </w:r>
            <w:r w:rsidRPr="006F6901">
              <w:rPr>
                <w:sz w:val="24"/>
                <w:szCs w:val="24"/>
                <w:u w:val="single"/>
                <w:lang w:val="sr-Cyrl-RS" w:eastAsia="en-US"/>
              </w:rPr>
              <w:t xml:space="preserve">Општинско Веће </w:t>
            </w:r>
            <w:r w:rsidRPr="006F6901">
              <w:rPr>
                <w:sz w:val="24"/>
                <w:szCs w:val="24"/>
                <w:lang w:val="sr-Cyrl-RS" w:eastAsia="en-US"/>
              </w:rPr>
              <w:t>предложеним ребалансом планирају се укупна средства у износу од 21.914.000,00 динара.  План је смањен за 2%.</w:t>
            </w:r>
          </w:p>
          <w:p w:rsidR="006F6901" w:rsidRPr="006F6901" w:rsidRDefault="006F6901" w:rsidP="006F6901">
            <w:pPr>
              <w:shd w:val="clear" w:color="auto" w:fill="FFFFFF"/>
              <w:spacing w:before="100" w:beforeAutospacing="1" w:after="100" w:afterAutospacing="1"/>
              <w:ind w:firstLine="708"/>
              <w:jc w:val="both"/>
              <w:divId w:val="2055694709"/>
              <w:rPr>
                <w:sz w:val="24"/>
                <w:szCs w:val="24"/>
                <w:u w:val="single"/>
                <w:lang w:val="sr-Cyrl-RS" w:eastAsia="en-US"/>
              </w:rPr>
            </w:pPr>
            <w:r w:rsidRPr="006F6901">
              <w:rPr>
                <w:sz w:val="24"/>
                <w:szCs w:val="24"/>
                <w:lang w:val="sr-Cyrl-RS" w:eastAsia="en-US"/>
              </w:rPr>
              <w:t xml:space="preserve">Раздео 4 – </w:t>
            </w:r>
            <w:r w:rsidRPr="006F6901">
              <w:rPr>
                <w:sz w:val="24"/>
                <w:szCs w:val="24"/>
                <w:u w:val="single"/>
                <w:lang w:val="sr-Cyrl-RS" w:eastAsia="en-US"/>
              </w:rPr>
              <w:t>Општинска управа</w:t>
            </w:r>
          </w:p>
          <w:p w:rsidR="006F6901" w:rsidRPr="006F6901" w:rsidRDefault="006F6901" w:rsidP="006F6901">
            <w:pPr>
              <w:shd w:val="clear" w:color="auto" w:fill="FFFFFF"/>
              <w:spacing w:before="100" w:beforeAutospacing="1" w:after="100" w:afterAutospacing="1"/>
              <w:ind w:firstLine="708"/>
              <w:jc w:val="both"/>
              <w:divId w:val="2055694709"/>
              <w:rPr>
                <w:sz w:val="24"/>
                <w:szCs w:val="24"/>
                <w:lang w:val="sr-Cyrl-RS" w:eastAsia="en-US"/>
              </w:rPr>
            </w:pPr>
            <w:r w:rsidRPr="006F6901">
              <w:rPr>
                <w:sz w:val="24"/>
                <w:szCs w:val="24"/>
                <w:u w:val="single"/>
                <w:lang w:val="sr-Cyrl-RS" w:eastAsia="en-US"/>
              </w:rPr>
              <w:t>У оквиру Програма 1 – Становање, урбанизам и просторно планирање</w:t>
            </w:r>
            <w:r w:rsidRPr="006F6901">
              <w:rPr>
                <w:sz w:val="24"/>
                <w:szCs w:val="24"/>
                <w:lang w:val="sr-Cyrl-RS" w:eastAsia="en-US"/>
              </w:rPr>
              <w:t xml:space="preserve"> планирају се средства у укупном износу од 125.830.000,00 динара.</w:t>
            </w:r>
          </w:p>
          <w:p w:rsidR="006F6901" w:rsidRPr="006F6901" w:rsidRDefault="006F6901" w:rsidP="006F6901">
            <w:pPr>
              <w:shd w:val="clear" w:color="auto" w:fill="FFFFFF"/>
              <w:spacing w:before="100" w:beforeAutospacing="1" w:after="100" w:afterAutospacing="1"/>
              <w:ind w:firstLine="708"/>
              <w:jc w:val="both"/>
              <w:divId w:val="2055694709"/>
              <w:rPr>
                <w:sz w:val="24"/>
                <w:szCs w:val="24"/>
                <w:lang w:val="sr-Cyrl-RS" w:eastAsia="en-US"/>
              </w:rPr>
            </w:pPr>
            <w:r w:rsidRPr="006F6901">
              <w:rPr>
                <w:sz w:val="24"/>
                <w:szCs w:val="24"/>
                <w:lang w:val="sr-Cyrl-RS" w:eastAsia="en-US"/>
              </w:rPr>
              <w:t xml:space="preserve">Планирана средства за реализацију пројекта ''Реконструкција и доградња објекта Дома културе у Сиригу – фаза 2'' у износу од 28.500.000,00 динара, предложеним ребалансом се повећавају и планирају у износу од 78.900.000,00 динара (позиција 144). </w:t>
            </w:r>
            <w:r w:rsidR="0028596B">
              <w:rPr>
                <w:sz w:val="24"/>
                <w:szCs w:val="24"/>
                <w:lang w:val="sr-Latn-RS" w:eastAsia="en-US"/>
              </w:rPr>
              <w:t>K</w:t>
            </w:r>
            <w:r w:rsidRPr="006F6901">
              <w:rPr>
                <w:sz w:val="24"/>
                <w:szCs w:val="24"/>
                <w:lang w:val="sr-Cyrl-RS" w:eastAsia="en-US"/>
              </w:rPr>
              <w:t xml:space="preserve">рајем 2023. године у буџет су уплаћена средства у износу од 49.900.000,00 динара од </w:t>
            </w:r>
            <w:r w:rsidR="0028596B">
              <w:rPr>
                <w:sz w:val="24"/>
                <w:szCs w:val="24"/>
                <w:lang w:val="sr-Cyrl-RS" w:eastAsia="en-US"/>
              </w:rPr>
              <w:t>П</w:t>
            </w:r>
            <w:r w:rsidRPr="006F6901">
              <w:rPr>
                <w:sz w:val="24"/>
                <w:szCs w:val="24"/>
                <w:lang w:val="sr-Cyrl-RS" w:eastAsia="en-US"/>
              </w:rPr>
              <w:t xml:space="preserve">окрајинског секретаријата, </w:t>
            </w:r>
            <w:r w:rsidRPr="006F6901">
              <w:rPr>
                <w:sz w:val="24"/>
                <w:szCs w:val="24"/>
                <w:lang w:val="sr-Cyrl-RS" w:eastAsia="en-US"/>
              </w:rPr>
              <w:lastRenderedPageBreak/>
              <w:t>која овим ребалансом укључујемо у план буџета.</w:t>
            </w:r>
          </w:p>
          <w:p w:rsidR="006F6901" w:rsidRPr="006F6901" w:rsidRDefault="006F6901" w:rsidP="006F6901">
            <w:pPr>
              <w:shd w:val="clear" w:color="auto" w:fill="FFFFFF"/>
              <w:spacing w:before="100" w:beforeAutospacing="1" w:after="100" w:afterAutospacing="1"/>
              <w:ind w:firstLine="708"/>
              <w:jc w:val="both"/>
              <w:divId w:val="2055694709"/>
              <w:rPr>
                <w:sz w:val="24"/>
                <w:szCs w:val="24"/>
                <w:lang w:val="sr-Cyrl-RS" w:eastAsia="ar-SA"/>
              </w:rPr>
            </w:pPr>
            <w:r w:rsidRPr="006F6901">
              <w:rPr>
                <w:sz w:val="24"/>
                <w:szCs w:val="24"/>
                <w:lang w:val="sr-Cyrl-RS" w:eastAsia="en-US"/>
              </w:rPr>
              <w:t xml:space="preserve">Планирана средства у износу од 4.000.000,00 динара у оквиру овог програма, а на позицији 149, смањују се на износ од 1.500.000,00 динара.  </w:t>
            </w:r>
          </w:p>
          <w:p w:rsidR="006F6901" w:rsidRPr="006F6901" w:rsidRDefault="006F6901" w:rsidP="006F6901">
            <w:pPr>
              <w:suppressAutoHyphens/>
              <w:ind w:firstLine="720"/>
              <w:jc w:val="both"/>
              <w:divId w:val="2055694709"/>
              <w:rPr>
                <w:sz w:val="24"/>
                <w:szCs w:val="24"/>
                <w:lang w:val="sr-Cyrl-RS" w:eastAsia="ar-SA"/>
              </w:rPr>
            </w:pPr>
            <w:r w:rsidRPr="006F6901">
              <w:rPr>
                <w:sz w:val="24"/>
                <w:szCs w:val="24"/>
                <w:lang w:val="sr-Cyrl-RS" w:eastAsia="ar-SA"/>
              </w:rPr>
              <w:t xml:space="preserve">У оквиру </w:t>
            </w:r>
            <w:r w:rsidRPr="006F6901">
              <w:rPr>
                <w:sz w:val="24"/>
                <w:szCs w:val="24"/>
                <w:u w:val="single"/>
                <w:lang w:val="sr-Cyrl-RS" w:eastAsia="ar-SA"/>
              </w:rPr>
              <w:t>Програма 7 – Организација саобраћаја и саобраћајна инфраструктура</w:t>
            </w:r>
            <w:r w:rsidRPr="006F6901">
              <w:rPr>
                <w:sz w:val="24"/>
                <w:szCs w:val="24"/>
                <w:lang w:val="sr-Cyrl-RS" w:eastAsia="ar-SA"/>
              </w:rPr>
              <w:t xml:space="preserve"> планирају се средства у укупном износу од 132.610.000,00 динара. </w:t>
            </w:r>
          </w:p>
          <w:p w:rsidR="006F6901" w:rsidRPr="006F6901" w:rsidRDefault="006F6901" w:rsidP="006F6901">
            <w:pPr>
              <w:suppressAutoHyphens/>
              <w:ind w:firstLine="720"/>
              <w:jc w:val="both"/>
              <w:divId w:val="2055694709"/>
              <w:rPr>
                <w:sz w:val="24"/>
                <w:szCs w:val="24"/>
                <w:lang w:val="sr-Cyrl-RS" w:eastAsia="ar-SA"/>
              </w:rPr>
            </w:pPr>
            <w:r w:rsidRPr="006F6901">
              <w:rPr>
                <w:sz w:val="24"/>
                <w:szCs w:val="24"/>
                <w:lang w:val="sr-Cyrl-RS" w:eastAsia="ar-SA"/>
              </w:rPr>
              <w:t>Планирана средства за реализацију пројекта ''Инфраструктурно опремање радне зоне у блоку 26 и 21 к.о. Бачки Јарак, Општина Темерин – реконструкција саобраћајница'' у износу од 45.100.000,00 динара, предложеним ребалансом се смањују и планирају у износу од 29.400.000,00 динара (позиција 120). Средства се умањују јер је потписан уговор са извођачем радова, а након спроведеног поступка јавне набавке уговорена је вредност мања него што је била првобитно процењена. Планирана средства представљају учешће наше Општине у реализацији наведеног пројекта.</w:t>
            </w:r>
          </w:p>
          <w:p w:rsidR="006F6901" w:rsidRPr="006F6901" w:rsidRDefault="006F6901" w:rsidP="006F6901">
            <w:pPr>
              <w:suppressAutoHyphens/>
              <w:jc w:val="both"/>
              <w:divId w:val="2055694709"/>
              <w:rPr>
                <w:sz w:val="24"/>
                <w:szCs w:val="24"/>
                <w:lang w:val="sr-Cyrl-RS" w:eastAsia="ar-SA"/>
              </w:rPr>
            </w:pPr>
            <w:r w:rsidRPr="006F6901">
              <w:rPr>
                <w:sz w:val="24"/>
                <w:szCs w:val="24"/>
                <w:lang w:val="sr-Cyrl-RS" w:eastAsia="ar-SA"/>
              </w:rPr>
              <w:tab/>
            </w:r>
          </w:p>
          <w:p w:rsidR="006F6901" w:rsidRPr="006F6901" w:rsidRDefault="006F6901" w:rsidP="006F6901">
            <w:pPr>
              <w:suppressAutoHyphens/>
              <w:ind w:firstLine="720"/>
              <w:jc w:val="both"/>
              <w:divId w:val="2055694709"/>
              <w:rPr>
                <w:sz w:val="24"/>
                <w:szCs w:val="24"/>
                <w:lang w:val="sr-Cyrl-RS" w:eastAsia="ar-SA"/>
              </w:rPr>
            </w:pPr>
            <w:r w:rsidRPr="006F6901">
              <w:rPr>
                <w:sz w:val="24"/>
                <w:szCs w:val="24"/>
                <w:lang w:val="sr-Cyrl-RS" w:eastAsia="ar-SA"/>
              </w:rPr>
              <w:t xml:space="preserve">У оквиру </w:t>
            </w:r>
            <w:r w:rsidRPr="006F6901">
              <w:rPr>
                <w:sz w:val="24"/>
                <w:szCs w:val="24"/>
                <w:u w:val="single"/>
                <w:lang w:val="sr-Cyrl-RS" w:eastAsia="ar-SA"/>
              </w:rPr>
              <w:t>Програма 9 – Основно образовање и васпитање</w:t>
            </w:r>
            <w:r w:rsidRPr="006F6901">
              <w:rPr>
                <w:sz w:val="24"/>
                <w:szCs w:val="24"/>
                <w:lang w:val="sr-Cyrl-RS" w:eastAsia="ar-SA"/>
              </w:rPr>
              <w:t xml:space="preserve">, који обухвата ОШ ''Петар Кочић'' Темерин, ОШ ''Кокаи Имре'' Темерин, ОШ ''Славко Родић'' Бачки Јарак и ОШ ''Данило Зеленовић'' Сириг, планирана су средства у укупном износу од 675.637.000,00 динара. Планирана средства су предвиђена за сталне трошкове (струја, грејање, комуникационе услуге, комуналне услуге и др.), текуће поправке и одржавање, услуге по уговору, материјал за образовање, ужину за треће, четврто и свако наредно дете и за социјално угрожене, путне трошкове, социјална давања запосленима, опрему за образовање. </w:t>
            </w:r>
          </w:p>
          <w:p w:rsidR="006F6901" w:rsidRPr="006F6901" w:rsidRDefault="006F6901" w:rsidP="006F6901">
            <w:pPr>
              <w:suppressAutoHyphens/>
              <w:jc w:val="both"/>
              <w:divId w:val="2055694709"/>
              <w:rPr>
                <w:sz w:val="24"/>
                <w:szCs w:val="24"/>
                <w:lang w:val="sr-Cyrl-RS" w:eastAsia="ar-SA"/>
              </w:rPr>
            </w:pPr>
            <w:r w:rsidRPr="006F6901">
              <w:rPr>
                <w:b/>
                <w:i/>
                <w:sz w:val="24"/>
                <w:szCs w:val="24"/>
                <w:lang w:val="sr-Cyrl-RS" w:eastAsia="ar-SA"/>
              </w:rPr>
              <w:t>ОШ ''Петар Кочић'' Темерин</w:t>
            </w:r>
            <w:r w:rsidRPr="006F6901">
              <w:rPr>
                <w:b/>
                <w:sz w:val="24"/>
                <w:szCs w:val="24"/>
                <w:lang w:val="sr-Cyrl-RS" w:eastAsia="ar-SA"/>
              </w:rPr>
              <w:t>,</w:t>
            </w:r>
            <w:r w:rsidRPr="006F6901">
              <w:rPr>
                <w:sz w:val="24"/>
                <w:szCs w:val="24"/>
                <w:lang w:val="sr-Cyrl-RS" w:eastAsia="ar-SA"/>
              </w:rPr>
              <w:t xml:space="preserve"> планирана су средства у укупном износу од 40.693.000,00 динара, што је повећање за 19% у односу на важећи план за 2024. годину.   Поред корекције у оквиру редовних расхода, планирају се и средства за исплату прозора који су замењени прошле године у износу од 1.000.000,00 динара, као и куповина аспиратора у износу од 600.000,00 динара и косачице у износу од 100.000,00 динара.    </w:t>
            </w:r>
          </w:p>
          <w:p w:rsidR="006F6901" w:rsidRPr="006F6901" w:rsidRDefault="006F6901" w:rsidP="006F6901">
            <w:pPr>
              <w:suppressAutoHyphens/>
              <w:jc w:val="both"/>
              <w:divId w:val="2055694709"/>
              <w:rPr>
                <w:sz w:val="24"/>
                <w:szCs w:val="24"/>
                <w:lang w:val="sr-Cyrl-RS" w:eastAsia="ar-SA"/>
              </w:rPr>
            </w:pPr>
            <w:r w:rsidRPr="006F6901">
              <w:rPr>
                <w:b/>
                <w:i/>
                <w:sz w:val="24"/>
                <w:szCs w:val="24"/>
                <w:lang w:val="sr-Cyrl-RS" w:eastAsia="ar-SA"/>
              </w:rPr>
              <w:t>ОШ ''Кокаи Имре'' Темерин</w:t>
            </w:r>
            <w:r w:rsidRPr="006F6901">
              <w:rPr>
                <w:sz w:val="24"/>
                <w:szCs w:val="24"/>
                <w:lang w:val="sr-Cyrl-RS" w:eastAsia="ar-SA"/>
              </w:rPr>
              <w:t>, планирана су средства у укупном износу од 18.009.000,00 динара, што је повећање за 4% у односу на основни план за 2024. годину. Планиран</w:t>
            </w:r>
            <w:r w:rsidR="0028596B">
              <w:rPr>
                <w:sz w:val="24"/>
                <w:szCs w:val="24"/>
                <w:lang w:val="sr-Cyrl-RS" w:eastAsia="ar-SA"/>
              </w:rPr>
              <w:t xml:space="preserve">а су </w:t>
            </w:r>
            <w:r w:rsidRPr="006F6901">
              <w:rPr>
                <w:sz w:val="24"/>
                <w:szCs w:val="24"/>
                <w:lang w:val="sr-Cyrl-RS" w:eastAsia="ar-SA"/>
              </w:rPr>
              <w:t xml:space="preserve"> средсва у износу од 950.000,00 динара за агрегат и противпожарна врата која су неопходана по налогу инспекције.</w:t>
            </w:r>
          </w:p>
          <w:p w:rsidR="006F6901" w:rsidRPr="006F6901" w:rsidRDefault="006F6901" w:rsidP="006F6901">
            <w:pPr>
              <w:suppressAutoHyphens/>
              <w:jc w:val="both"/>
              <w:divId w:val="2055694709"/>
              <w:rPr>
                <w:sz w:val="24"/>
                <w:szCs w:val="24"/>
                <w:lang w:val="sr-Cyrl-RS" w:eastAsia="ar-SA"/>
              </w:rPr>
            </w:pPr>
            <w:r w:rsidRPr="006F6901">
              <w:rPr>
                <w:b/>
                <w:i/>
                <w:sz w:val="24"/>
                <w:szCs w:val="24"/>
                <w:lang w:val="sr-Cyrl-RS" w:eastAsia="ar-SA"/>
              </w:rPr>
              <w:t>ОШ ''Славко Родић'' Бачки Јарак</w:t>
            </w:r>
            <w:r w:rsidRPr="006F6901">
              <w:rPr>
                <w:sz w:val="24"/>
                <w:szCs w:val="24"/>
                <w:lang w:val="sr-Cyrl-RS" w:eastAsia="ar-SA"/>
              </w:rPr>
              <w:t>, планирана су средства у укупном износу од 18.745.000,00 динара, што је повећање за 7% у односу на досадашњи план. Због ангажовања дефектолога, код овог корисника, додатно су одобрена средства у износу од 700.000,00 динара за ту намену.</w:t>
            </w:r>
          </w:p>
          <w:p w:rsidR="006F6901" w:rsidRPr="006F6901" w:rsidRDefault="006F6901" w:rsidP="006F6901">
            <w:pPr>
              <w:suppressAutoHyphens/>
              <w:jc w:val="both"/>
              <w:divId w:val="2055694709"/>
              <w:rPr>
                <w:sz w:val="24"/>
                <w:szCs w:val="24"/>
                <w:lang w:val="sr-Cyrl-RS" w:eastAsia="ar-SA"/>
              </w:rPr>
            </w:pPr>
            <w:r w:rsidRPr="006F6901">
              <w:rPr>
                <w:b/>
                <w:i/>
                <w:sz w:val="24"/>
                <w:szCs w:val="24"/>
                <w:lang w:val="sr-Cyrl-RS" w:eastAsia="ar-SA"/>
              </w:rPr>
              <w:t>ОШ ''Данило Зеленовић'' Сириг</w:t>
            </w:r>
            <w:r w:rsidRPr="006F6901">
              <w:rPr>
                <w:b/>
                <w:sz w:val="24"/>
                <w:szCs w:val="24"/>
                <w:lang w:val="sr-Cyrl-RS" w:eastAsia="ar-SA"/>
              </w:rPr>
              <w:t xml:space="preserve">, </w:t>
            </w:r>
            <w:r w:rsidRPr="006F6901">
              <w:rPr>
                <w:sz w:val="24"/>
                <w:szCs w:val="24"/>
                <w:lang w:val="sr-Cyrl-RS" w:eastAsia="ar-SA"/>
              </w:rPr>
              <w:t xml:space="preserve">планирана су средства у укупном износу од 11.890.000,00 динара, што је смањење за 19% у односу на план за 2024. годину. Планирана </w:t>
            </w:r>
            <w:r w:rsidR="0028596B">
              <w:rPr>
                <w:sz w:val="24"/>
                <w:szCs w:val="24"/>
                <w:lang w:val="sr-Cyrl-RS" w:eastAsia="ar-SA"/>
              </w:rPr>
              <w:t>ј</w:t>
            </w:r>
            <w:r w:rsidRPr="006F6901">
              <w:rPr>
                <w:sz w:val="24"/>
                <w:szCs w:val="24"/>
                <w:lang w:val="sr-Cyrl-RS" w:eastAsia="ar-SA"/>
              </w:rPr>
              <w:t>е израда крова на летњој учионици у износу од 833.000,00 динара.</w:t>
            </w:r>
          </w:p>
          <w:p w:rsidR="006F6901" w:rsidRPr="006F6901" w:rsidRDefault="006F6901" w:rsidP="006F6901">
            <w:pPr>
              <w:suppressAutoHyphens/>
              <w:jc w:val="both"/>
              <w:divId w:val="2055694709"/>
              <w:rPr>
                <w:sz w:val="24"/>
                <w:szCs w:val="24"/>
                <w:lang w:val="sr-Cyrl-RS" w:eastAsia="ar-SA"/>
              </w:rPr>
            </w:pPr>
            <w:r w:rsidRPr="006F6901">
              <w:rPr>
                <w:sz w:val="24"/>
                <w:szCs w:val="24"/>
                <w:lang w:val="sr-Cyrl-RS" w:eastAsia="ar-SA"/>
              </w:rPr>
              <w:t xml:space="preserve">У оквиру овог програма планира се и пројекат </w:t>
            </w:r>
            <w:r w:rsidRPr="006F6901">
              <w:rPr>
                <w:b/>
                <w:i/>
                <w:sz w:val="24"/>
                <w:szCs w:val="24"/>
                <w:lang w:val="sr-Cyrl-RS" w:eastAsia="ar-SA"/>
              </w:rPr>
              <w:t>Реконструкција и доградња објеката ОШ ''Кокаи Имре'' Темерин,</w:t>
            </w:r>
            <w:r w:rsidRPr="006F6901">
              <w:rPr>
                <w:sz w:val="24"/>
                <w:szCs w:val="24"/>
                <w:lang w:val="sr-Cyrl-RS" w:eastAsia="ar-SA"/>
              </w:rPr>
              <w:t xml:space="preserve"> на Телепу, у укупном износу од 31.000.000,00 динара (позиција 175).</w:t>
            </w:r>
          </w:p>
          <w:p w:rsidR="006F6901" w:rsidRPr="006F6901" w:rsidRDefault="006F6901" w:rsidP="006F6901">
            <w:pPr>
              <w:suppressAutoHyphens/>
              <w:jc w:val="both"/>
              <w:divId w:val="2055694709"/>
              <w:rPr>
                <w:sz w:val="24"/>
                <w:szCs w:val="24"/>
                <w:lang w:val="sr-Cyrl-RS" w:eastAsia="ar-SA"/>
              </w:rPr>
            </w:pPr>
          </w:p>
          <w:p w:rsidR="006F6901" w:rsidRPr="006F6901" w:rsidRDefault="006F6901" w:rsidP="006F6901">
            <w:pPr>
              <w:suppressAutoHyphens/>
              <w:ind w:firstLine="720"/>
              <w:jc w:val="both"/>
              <w:divId w:val="2055694709"/>
              <w:rPr>
                <w:sz w:val="24"/>
                <w:szCs w:val="24"/>
                <w:lang w:val="sr-Cyrl-RS" w:eastAsia="ar-SA"/>
              </w:rPr>
            </w:pPr>
          </w:p>
          <w:p w:rsidR="006F6901" w:rsidRPr="006F6901" w:rsidRDefault="006F6901" w:rsidP="006F6901">
            <w:pPr>
              <w:suppressAutoHyphens/>
              <w:ind w:firstLine="720"/>
              <w:jc w:val="both"/>
              <w:divId w:val="2055694709"/>
              <w:rPr>
                <w:sz w:val="24"/>
                <w:szCs w:val="24"/>
                <w:lang w:val="sr-Cyrl-RS" w:eastAsia="ar-SA"/>
              </w:rPr>
            </w:pPr>
            <w:r w:rsidRPr="006F6901">
              <w:rPr>
                <w:sz w:val="24"/>
                <w:szCs w:val="24"/>
                <w:lang w:val="sr-Cyrl-CS" w:eastAsia="ar-SA"/>
              </w:rPr>
              <w:t xml:space="preserve">У оквиру </w:t>
            </w:r>
            <w:r w:rsidRPr="006F6901">
              <w:rPr>
                <w:sz w:val="24"/>
                <w:szCs w:val="24"/>
                <w:u w:val="single"/>
                <w:lang w:val="sr-Cyrl-RS" w:eastAsia="ar-SA"/>
              </w:rPr>
              <w:t>Програма 11 – Социјална и дечија заштита</w:t>
            </w:r>
            <w:r w:rsidRPr="006F6901">
              <w:rPr>
                <w:sz w:val="24"/>
                <w:szCs w:val="24"/>
                <w:lang w:val="sr-Cyrl-RS" w:eastAsia="ar-SA"/>
              </w:rPr>
              <w:t>, планирају се средства</w:t>
            </w:r>
            <w:r w:rsidRPr="006F6901">
              <w:rPr>
                <w:b/>
                <w:bCs/>
                <w:i/>
                <w:sz w:val="24"/>
                <w:szCs w:val="24"/>
                <w:lang w:val="sr-Cyrl-CS" w:eastAsia="ar-SA"/>
              </w:rPr>
              <w:t xml:space="preserve"> </w:t>
            </w:r>
            <w:r w:rsidRPr="006F6901">
              <w:rPr>
                <w:iCs/>
                <w:sz w:val="24"/>
                <w:szCs w:val="24"/>
                <w:lang w:val="sr-Cyrl-CS" w:eastAsia="ar-SA"/>
              </w:rPr>
              <w:t>у износу од 75.969.000,00</w:t>
            </w:r>
            <w:r w:rsidRPr="006F6901">
              <w:rPr>
                <w:b/>
                <w:bCs/>
                <w:i/>
                <w:sz w:val="24"/>
                <w:szCs w:val="24"/>
                <w:lang w:val="sr-Cyrl-CS" w:eastAsia="ar-SA"/>
              </w:rPr>
              <w:t xml:space="preserve"> </w:t>
            </w:r>
            <w:r w:rsidRPr="006F6901">
              <w:rPr>
                <w:sz w:val="24"/>
                <w:szCs w:val="24"/>
                <w:lang w:val="sr-Cyrl-CS" w:eastAsia="ar-SA"/>
              </w:rPr>
              <w:t>динара</w:t>
            </w:r>
            <w:r w:rsidRPr="006F6901">
              <w:rPr>
                <w:sz w:val="24"/>
                <w:szCs w:val="24"/>
                <w:lang w:val="sr-Cyrl-RS" w:eastAsia="ar-SA"/>
              </w:rPr>
              <w:t>.</w:t>
            </w:r>
          </w:p>
          <w:p w:rsidR="006F6901" w:rsidRPr="006F6901" w:rsidRDefault="006F6901" w:rsidP="006F6901">
            <w:pPr>
              <w:suppressAutoHyphens/>
              <w:jc w:val="both"/>
              <w:divId w:val="2055694709"/>
              <w:rPr>
                <w:sz w:val="24"/>
                <w:szCs w:val="24"/>
                <w:lang w:val="sr-Cyrl-RS" w:eastAsia="ar-SA"/>
              </w:rPr>
            </w:pPr>
            <w:r w:rsidRPr="006F6901">
              <w:rPr>
                <w:sz w:val="24"/>
                <w:szCs w:val="24"/>
                <w:lang w:val="sr-Cyrl-CS" w:eastAsia="ar-SA"/>
              </w:rPr>
              <w:t xml:space="preserve">У оквиру </w:t>
            </w:r>
            <w:r w:rsidRPr="006F6901">
              <w:rPr>
                <w:b/>
                <w:bCs/>
                <w:i/>
                <w:sz w:val="24"/>
                <w:szCs w:val="24"/>
                <w:lang w:val="sr-Cyrl-CS" w:eastAsia="ar-SA"/>
              </w:rPr>
              <w:t>Цент</w:t>
            </w:r>
            <w:r w:rsidRPr="006F6901">
              <w:rPr>
                <w:b/>
                <w:bCs/>
                <w:i/>
                <w:sz w:val="24"/>
                <w:szCs w:val="24"/>
                <w:lang w:val="sr-Cyrl-RS" w:eastAsia="ar-SA"/>
              </w:rPr>
              <w:t>ра</w:t>
            </w:r>
            <w:r w:rsidRPr="006F6901">
              <w:rPr>
                <w:b/>
                <w:bCs/>
                <w:i/>
                <w:sz w:val="24"/>
                <w:szCs w:val="24"/>
                <w:lang w:val="sr-Cyrl-CS" w:eastAsia="ar-SA"/>
              </w:rPr>
              <w:t xml:space="preserve"> за социјални рад општине Темерин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 планирана су додатна средства из буџета и то 600.000,00 динара за Фостер, затим 1.000.000,00 динара за стручне услуге као и додатних  300.000,00 динара за накнаде из буџета у случају смрти.  </w:t>
            </w:r>
          </w:p>
          <w:p w:rsidR="006F6901" w:rsidRPr="006F6901" w:rsidRDefault="006F6901" w:rsidP="006F6901">
            <w:pPr>
              <w:suppressAutoHyphens/>
              <w:ind w:firstLine="720"/>
              <w:jc w:val="both"/>
              <w:divId w:val="2055694709"/>
              <w:rPr>
                <w:sz w:val="24"/>
                <w:szCs w:val="24"/>
                <w:lang w:val="sr-Cyrl-RS" w:eastAsia="ar-SA"/>
              </w:rPr>
            </w:pPr>
          </w:p>
          <w:p w:rsidR="006F6901" w:rsidRPr="006F6901" w:rsidRDefault="006F6901" w:rsidP="006F6901">
            <w:pPr>
              <w:suppressAutoHyphens/>
              <w:ind w:firstLine="720"/>
              <w:jc w:val="both"/>
              <w:divId w:val="2055694709"/>
              <w:rPr>
                <w:b/>
                <w:i/>
                <w:sz w:val="24"/>
                <w:szCs w:val="24"/>
                <w:lang w:val="sr-Cyrl-RS" w:eastAsia="ar-SA"/>
              </w:rPr>
            </w:pPr>
            <w:r w:rsidRPr="006F6901">
              <w:rPr>
                <w:sz w:val="24"/>
                <w:szCs w:val="24"/>
                <w:lang w:val="sr-Cyrl-RS" w:eastAsia="ar-SA"/>
              </w:rPr>
              <w:t xml:space="preserve">У оквиру </w:t>
            </w:r>
            <w:r w:rsidRPr="006F6901">
              <w:rPr>
                <w:sz w:val="24"/>
                <w:szCs w:val="24"/>
                <w:u w:val="single"/>
                <w:lang w:val="sr-Cyrl-RS" w:eastAsia="ar-SA"/>
              </w:rPr>
              <w:t>Програма 13 – Развој културе и информисања</w:t>
            </w:r>
            <w:r w:rsidRPr="006F6901">
              <w:rPr>
                <w:sz w:val="24"/>
                <w:szCs w:val="24"/>
                <w:lang w:val="sr-Cyrl-RS" w:eastAsia="ar-SA"/>
              </w:rPr>
              <w:t xml:space="preserve">  планирана су средства у укупном износу од 111.837.000,00 динара.</w:t>
            </w:r>
          </w:p>
          <w:p w:rsidR="006F6901" w:rsidRPr="006F6901" w:rsidRDefault="006F6901" w:rsidP="006F6901">
            <w:pPr>
              <w:suppressAutoHyphens/>
              <w:ind w:firstLine="720"/>
              <w:jc w:val="both"/>
              <w:divId w:val="2055694709"/>
              <w:rPr>
                <w:sz w:val="24"/>
                <w:szCs w:val="24"/>
                <w:lang w:val="sr-Latn-RS" w:eastAsia="ar-SA"/>
              </w:rPr>
            </w:pPr>
            <w:r w:rsidRPr="006F6901">
              <w:rPr>
                <w:sz w:val="24"/>
                <w:szCs w:val="24"/>
                <w:lang w:val="sr-Cyrl-RS" w:eastAsia="ar-SA"/>
              </w:rPr>
              <w:t xml:space="preserve">У оквиру овог програма планиран је нови пројекат прекограничне сарадње </w:t>
            </w:r>
            <w:r w:rsidRPr="006F6901">
              <w:rPr>
                <w:b/>
                <w:bCs/>
                <w:i/>
                <w:iCs/>
                <w:sz w:val="24"/>
                <w:szCs w:val="24"/>
                <w:lang w:val="sr-Cyrl-RS" w:eastAsia="ar-SA"/>
              </w:rPr>
              <w:t>''Културна сарадња за промоцију савремене уметности и културе''</w:t>
            </w:r>
            <w:r w:rsidRPr="006F6901">
              <w:rPr>
                <w:sz w:val="24"/>
                <w:szCs w:val="24"/>
                <w:lang w:val="sr-Latn-RS" w:eastAsia="ar-SA"/>
              </w:rPr>
              <w:t xml:space="preserve"> </w:t>
            </w:r>
            <w:r w:rsidRPr="006F6901">
              <w:rPr>
                <w:sz w:val="24"/>
                <w:szCs w:val="24"/>
                <w:lang w:val="sr-Cyrl-RS" w:eastAsia="ar-SA"/>
              </w:rPr>
              <w:t>(позиције 169/1-169/4). Планирана средства за реализацију овог пројекта у 2024. години износе 1.325.000,00 динара (пројекат ће се реализовати 24 месеца). Средства ће накнадно бити рефундирана од стране Европске уније (</w:t>
            </w:r>
            <w:r w:rsidRPr="006F6901">
              <w:rPr>
                <w:sz w:val="24"/>
                <w:szCs w:val="24"/>
                <w:lang w:val="sr-Latn-RS" w:eastAsia="ar-SA"/>
              </w:rPr>
              <w:t>IPA Hungary – Serbia).</w:t>
            </w:r>
          </w:p>
          <w:p w:rsidR="006F6901" w:rsidRPr="006F6901" w:rsidRDefault="006F6901" w:rsidP="006F6901">
            <w:pPr>
              <w:suppressAutoHyphens/>
              <w:jc w:val="both"/>
              <w:divId w:val="2055694709"/>
              <w:rPr>
                <w:sz w:val="24"/>
                <w:szCs w:val="24"/>
                <w:lang w:val="sr-Cyrl-RS" w:eastAsia="ar-SA"/>
              </w:rPr>
            </w:pPr>
          </w:p>
          <w:p w:rsidR="006F6901" w:rsidRPr="006F6901" w:rsidRDefault="006F6901" w:rsidP="006F6901">
            <w:pPr>
              <w:suppressAutoHyphens/>
              <w:ind w:firstLine="708"/>
              <w:jc w:val="both"/>
              <w:divId w:val="2055694709"/>
              <w:rPr>
                <w:sz w:val="24"/>
                <w:szCs w:val="24"/>
                <w:lang w:val="sr-Cyrl-RS" w:eastAsia="ar-SA"/>
              </w:rPr>
            </w:pPr>
            <w:r w:rsidRPr="006F6901">
              <w:rPr>
                <w:sz w:val="24"/>
                <w:szCs w:val="24"/>
                <w:lang w:val="sr-Cyrl-RS" w:eastAsia="ar-SA"/>
              </w:rPr>
              <w:lastRenderedPageBreak/>
              <w:t xml:space="preserve">У оквиру раздела 4, </w:t>
            </w:r>
            <w:r w:rsidRPr="006F6901">
              <w:rPr>
                <w:sz w:val="24"/>
                <w:szCs w:val="24"/>
                <w:u w:val="single"/>
                <w:lang w:val="sr-Cyrl-RS" w:eastAsia="ar-SA"/>
              </w:rPr>
              <w:t>Програма 15 – Опште услуге локалне самоуправе</w:t>
            </w:r>
            <w:r w:rsidRPr="006F6901">
              <w:rPr>
                <w:sz w:val="24"/>
                <w:szCs w:val="24"/>
                <w:lang w:val="sr-Cyrl-RS" w:eastAsia="ar-SA"/>
              </w:rPr>
              <w:t xml:space="preserve">, </w:t>
            </w:r>
            <w:r w:rsidRPr="006F6901">
              <w:rPr>
                <w:b/>
                <w:i/>
                <w:sz w:val="24"/>
                <w:szCs w:val="24"/>
                <w:lang w:val="sr-Cyrl-RS" w:eastAsia="ar-SA"/>
              </w:rPr>
              <w:t>Општинска управа</w:t>
            </w:r>
            <w:r w:rsidRPr="006F6901">
              <w:rPr>
                <w:sz w:val="24"/>
                <w:szCs w:val="24"/>
                <w:lang w:val="sr-Cyrl-RS" w:eastAsia="ar-SA"/>
              </w:rPr>
              <w:t xml:space="preserve">, планирана су средства у укупном износу од </w:t>
            </w:r>
            <w:r w:rsidRPr="006F6901">
              <w:rPr>
                <w:b/>
                <w:sz w:val="24"/>
                <w:szCs w:val="24"/>
                <w:lang w:val="sr-Cyrl-RS" w:eastAsia="ar-SA"/>
              </w:rPr>
              <w:t xml:space="preserve">185.702.000,00 </w:t>
            </w:r>
            <w:r w:rsidRPr="006F6901">
              <w:rPr>
                <w:sz w:val="24"/>
                <w:szCs w:val="24"/>
                <w:lang w:val="sr-Cyrl-RS" w:eastAsia="ar-SA"/>
              </w:rPr>
              <w:t>динара. Урађен је ребаланс апропријација у оквиру самог корисника, а укупно планирана средства су увећана за 2%.</w:t>
            </w:r>
          </w:p>
          <w:p w:rsidR="006F6901" w:rsidRPr="006F6901" w:rsidRDefault="006F6901" w:rsidP="006F6901">
            <w:pPr>
              <w:suppressAutoHyphens/>
              <w:ind w:firstLine="720"/>
              <w:jc w:val="both"/>
              <w:divId w:val="2055694709"/>
              <w:rPr>
                <w:sz w:val="24"/>
                <w:szCs w:val="24"/>
                <w:lang w:val="sr-Cyrl-RS" w:eastAsia="ar-SA"/>
              </w:rPr>
            </w:pPr>
            <w:r w:rsidRPr="006F6901">
              <w:rPr>
                <w:sz w:val="24"/>
                <w:szCs w:val="24"/>
                <w:lang w:val="sr-Cyrl-RS" w:eastAsia="ar-SA"/>
              </w:rPr>
              <w:t xml:space="preserve">Предложеним ребалансом планирају </w:t>
            </w:r>
            <w:r w:rsidR="00E01FA7">
              <w:rPr>
                <w:sz w:val="24"/>
                <w:szCs w:val="24"/>
                <w:lang w:val="sr-Cyrl-RS" w:eastAsia="ar-SA"/>
              </w:rPr>
              <w:t xml:space="preserve">се </w:t>
            </w:r>
            <w:r w:rsidRPr="006F6901">
              <w:rPr>
                <w:sz w:val="24"/>
                <w:szCs w:val="24"/>
                <w:lang w:val="sr-Cyrl-RS" w:eastAsia="ar-SA"/>
              </w:rPr>
              <w:t xml:space="preserve">средства у текућој буџетској резерви у износу од 10.000.000,00 динара (позиција 83), као и средства у износу од 100.000,00 динара (позиција 84) у сталној буџетској резерви. </w:t>
            </w:r>
          </w:p>
          <w:p w:rsidR="006F6901" w:rsidRPr="006F6901" w:rsidRDefault="006F6901" w:rsidP="006F6901">
            <w:pPr>
              <w:suppressAutoHyphens/>
              <w:ind w:firstLine="720"/>
              <w:jc w:val="both"/>
              <w:divId w:val="2055694709"/>
              <w:rPr>
                <w:sz w:val="24"/>
                <w:szCs w:val="24"/>
                <w:lang w:val="sr-Cyrl-RS" w:eastAsia="ar-SA"/>
              </w:rPr>
            </w:pPr>
          </w:p>
          <w:p w:rsidR="006F6901" w:rsidRPr="006F6901" w:rsidRDefault="006F6901" w:rsidP="006F6901">
            <w:pPr>
              <w:suppressAutoHyphens/>
              <w:ind w:firstLine="720"/>
              <w:jc w:val="both"/>
              <w:divId w:val="2055694709"/>
              <w:rPr>
                <w:sz w:val="24"/>
                <w:szCs w:val="24"/>
                <w:lang w:val="sr-Cyrl-RS" w:eastAsia="ar-SA"/>
              </w:rPr>
            </w:pPr>
            <w:r w:rsidRPr="006F6901">
              <w:rPr>
                <w:sz w:val="24"/>
                <w:szCs w:val="24"/>
                <w:lang w:val="sr-Cyrl-RS" w:eastAsia="ar-SA"/>
              </w:rPr>
              <w:t xml:space="preserve">У оквиру </w:t>
            </w:r>
            <w:r w:rsidRPr="006F6901">
              <w:rPr>
                <w:sz w:val="24"/>
                <w:szCs w:val="24"/>
                <w:u w:val="single"/>
                <w:lang w:val="sr-Cyrl-RS" w:eastAsia="ar-SA"/>
              </w:rPr>
              <w:t>Програма 17 – Енергетска ефикасност и обновљиви извори енергије</w:t>
            </w:r>
            <w:r w:rsidRPr="006F6901">
              <w:rPr>
                <w:sz w:val="24"/>
                <w:szCs w:val="24"/>
                <w:lang w:val="sr-Cyrl-RS" w:eastAsia="ar-SA"/>
              </w:rPr>
              <w:t xml:space="preserve"> планирана средства у износу од 13.000.000,00 динара, предложеним реблансом повећавају се и планирају у износу од 15.000.000,00 динара (позиција 110). Средства су намењена за реализацију програма енергетске санације породичних кућа и станова који спроводи Општина Темерин у сарадњи са Министарством рударства и енергетике Републике Србије.</w:t>
            </w:r>
          </w:p>
          <w:p w:rsidR="006F6901" w:rsidRPr="006F6901" w:rsidRDefault="006F6901" w:rsidP="006F6901">
            <w:pPr>
              <w:suppressAutoHyphens/>
              <w:jc w:val="both"/>
              <w:divId w:val="2055694709"/>
              <w:rPr>
                <w:sz w:val="24"/>
                <w:szCs w:val="24"/>
                <w:lang w:val="sr-Cyrl-RS" w:eastAsia="ar-SA"/>
              </w:rPr>
            </w:pPr>
          </w:p>
          <w:p w:rsidR="006F6901" w:rsidRPr="006F6901" w:rsidRDefault="006F6901" w:rsidP="006F6901">
            <w:pPr>
              <w:suppressAutoHyphens/>
              <w:jc w:val="both"/>
              <w:divId w:val="2055694709"/>
              <w:rPr>
                <w:sz w:val="24"/>
                <w:szCs w:val="24"/>
                <w:lang w:val="sr-Cyrl-CS" w:eastAsia="ar-SA"/>
              </w:rPr>
            </w:pPr>
            <w:r w:rsidRPr="006F6901">
              <w:rPr>
                <w:sz w:val="24"/>
                <w:szCs w:val="24"/>
                <w:lang w:val="sr-Cyrl-RS" w:eastAsia="ar-SA"/>
              </w:rPr>
              <w:tab/>
              <w:t xml:space="preserve">У оквиру раздела 4, глава 1, </w:t>
            </w:r>
            <w:r w:rsidRPr="006F6901">
              <w:rPr>
                <w:sz w:val="24"/>
                <w:szCs w:val="24"/>
                <w:u w:val="single"/>
                <w:lang w:val="sr-Cyrl-RS" w:eastAsia="ar-SA"/>
              </w:rPr>
              <w:t>Програм 15 - Опште услуге локалне самоуправе</w:t>
            </w:r>
            <w:r w:rsidRPr="006F6901">
              <w:rPr>
                <w:b/>
                <w:sz w:val="24"/>
                <w:szCs w:val="24"/>
                <w:lang w:val="sr-Cyrl-RS" w:eastAsia="ar-SA"/>
              </w:rPr>
              <w:t xml:space="preserve">, </w:t>
            </w:r>
            <w:r w:rsidRPr="006F6901">
              <w:rPr>
                <w:b/>
                <w:i/>
                <w:sz w:val="24"/>
                <w:szCs w:val="24"/>
                <w:lang w:val="sr-Cyrl-RS" w:eastAsia="ar-SA"/>
              </w:rPr>
              <w:t>Средства за</w:t>
            </w:r>
            <w:r w:rsidRPr="006F6901">
              <w:rPr>
                <w:i/>
                <w:sz w:val="24"/>
                <w:szCs w:val="24"/>
                <w:lang w:val="sr-Cyrl-RS" w:eastAsia="ar-SA"/>
              </w:rPr>
              <w:t xml:space="preserve"> </w:t>
            </w:r>
            <w:r w:rsidRPr="006F6901">
              <w:rPr>
                <w:b/>
                <w:i/>
                <w:sz w:val="24"/>
                <w:szCs w:val="24"/>
                <w:lang w:val="sr-Cyrl-RS" w:eastAsia="ar-SA"/>
              </w:rPr>
              <w:t>потребе месних заједница</w:t>
            </w:r>
            <w:r w:rsidRPr="006F6901">
              <w:rPr>
                <w:sz w:val="24"/>
                <w:szCs w:val="24"/>
                <w:lang w:val="sr-Cyrl-RS" w:eastAsia="ar-SA"/>
              </w:rPr>
              <w:t>, а односи се на 4 месне заједнице и то: Прва МЗ Темерин, Месна заједница Старо Ђурђево, Месна заједница Бачки Јарак и Месна заједница Сириг, планирана су средства у укупном износу од 36.845.000,00 динара, што је повећање од 7% у односу на тренутни план.</w:t>
            </w:r>
          </w:p>
          <w:p w:rsidR="006F6901" w:rsidRPr="006F6901" w:rsidRDefault="006F6901" w:rsidP="006F6901">
            <w:pPr>
              <w:suppressAutoHyphens/>
              <w:jc w:val="both"/>
              <w:divId w:val="2055694709"/>
              <w:rPr>
                <w:sz w:val="24"/>
                <w:szCs w:val="24"/>
                <w:lang w:val="sr-Cyrl-RS" w:eastAsia="ar-SA"/>
              </w:rPr>
            </w:pPr>
            <w:r w:rsidRPr="006F6901">
              <w:rPr>
                <w:sz w:val="24"/>
                <w:szCs w:val="24"/>
                <w:lang w:val="sr-Cyrl-RS" w:eastAsia="ar-SA"/>
              </w:rPr>
              <w:t xml:space="preserve"> </w:t>
            </w:r>
            <w:r w:rsidRPr="006F6901">
              <w:rPr>
                <w:b/>
                <w:i/>
                <w:sz w:val="24"/>
                <w:szCs w:val="24"/>
                <w:lang w:val="sr-Cyrl-RS" w:eastAsia="ar-SA"/>
              </w:rPr>
              <w:t>Прва МЗ Темерин</w:t>
            </w:r>
            <w:r w:rsidRPr="006F6901">
              <w:rPr>
                <w:b/>
                <w:sz w:val="24"/>
                <w:szCs w:val="24"/>
                <w:lang w:val="sr-Cyrl-RS" w:eastAsia="ar-SA"/>
              </w:rPr>
              <w:t>,</w:t>
            </w:r>
            <w:r w:rsidRPr="006F6901">
              <w:rPr>
                <w:sz w:val="24"/>
                <w:szCs w:val="24"/>
                <w:lang w:val="sr-Cyrl-RS" w:eastAsia="ar-SA"/>
              </w:rPr>
              <w:t xml:space="preserve"> планирана су средства у укупном износу од 10.932.000,00 динара. У оквиру Прве МЗ Темерин планиран је и следећи пројекат: Обележавање Илиндана у износу од 2.000.000,00 динара.</w:t>
            </w:r>
          </w:p>
          <w:p w:rsidR="006F6901" w:rsidRPr="006F6901" w:rsidRDefault="006F6901" w:rsidP="006F6901">
            <w:pPr>
              <w:suppressAutoHyphens/>
              <w:jc w:val="both"/>
              <w:divId w:val="2055694709"/>
              <w:rPr>
                <w:sz w:val="24"/>
                <w:szCs w:val="24"/>
                <w:lang w:val="sr-Cyrl-RS" w:eastAsia="ar-SA"/>
              </w:rPr>
            </w:pPr>
            <w:r w:rsidRPr="006F6901">
              <w:rPr>
                <w:b/>
                <w:i/>
                <w:sz w:val="24"/>
                <w:szCs w:val="24"/>
                <w:lang w:val="sr-Cyrl-RS" w:eastAsia="ar-SA"/>
              </w:rPr>
              <w:t>Месна заједница Старо Ђурђево</w:t>
            </w:r>
            <w:r w:rsidRPr="006F6901">
              <w:rPr>
                <w:sz w:val="24"/>
                <w:szCs w:val="24"/>
                <w:lang w:val="sr-Cyrl-RS" w:eastAsia="ar-SA"/>
              </w:rPr>
              <w:t>, планирана су средства у укупном износу од 9.350.000,00 динара. У оквиру МЗ Старо Ђурђево планиран је пројекат: Обележавање дана месне заједнице у износу од 886.000,00 динара.</w:t>
            </w:r>
          </w:p>
          <w:p w:rsidR="006F6901" w:rsidRPr="006F6901" w:rsidRDefault="006F6901" w:rsidP="006F6901">
            <w:pPr>
              <w:suppressAutoHyphens/>
              <w:jc w:val="both"/>
              <w:divId w:val="2055694709"/>
              <w:rPr>
                <w:sz w:val="24"/>
                <w:szCs w:val="24"/>
                <w:lang w:val="sr-Cyrl-RS" w:eastAsia="ar-SA"/>
              </w:rPr>
            </w:pPr>
            <w:r w:rsidRPr="006F6901">
              <w:rPr>
                <w:b/>
                <w:i/>
                <w:sz w:val="24"/>
                <w:szCs w:val="24"/>
                <w:lang w:val="sr-Cyrl-RS" w:eastAsia="ar-SA"/>
              </w:rPr>
              <w:t>Месна заједница Бачки Јарак</w:t>
            </w:r>
            <w:r w:rsidRPr="006F6901">
              <w:rPr>
                <w:sz w:val="24"/>
                <w:szCs w:val="24"/>
                <w:lang w:val="sr-Cyrl-RS" w:eastAsia="ar-SA"/>
              </w:rPr>
              <w:t xml:space="preserve">, планирана су средства у укупном износу од 8.130.000,00 динара. </w:t>
            </w:r>
          </w:p>
          <w:p w:rsidR="006F6901" w:rsidRPr="006F6901" w:rsidRDefault="006F6901" w:rsidP="006F6901">
            <w:pPr>
              <w:suppressAutoHyphens/>
              <w:jc w:val="both"/>
              <w:divId w:val="2055694709"/>
              <w:rPr>
                <w:sz w:val="24"/>
                <w:szCs w:val="24"/>
                <w:lang w:val="sr-Cyrl-RS" w:eastAsia="ar-SA"/>
              </w:rPr>
            </w:pPr>
            <w:r w:rsidRPr="006F6901">
              <w:rPr>
                <w:b/>
                <w:i/>
                <w:sz w:val="24"/>
                <w:szCs w:val="24"/>
                <w:lang w:val="sr-Cyrl-RS" w:eastAsia="ar-SA"/>
              </w:rPr>
              <w:t>Месна заједница Сириг</w:t>
            </w:r>
            <w:r w:rsidRPr="006F6901">
              <w:rPr>
                <w:sz w:val="24"/>
                <w:szCs w:val="24"/>
                <w:lang w:val="sr-Cyrl-RS" w:eastAsia="ar-SA"/>
              </w:rPr>
              <w:t>, планирана су средства у укупном износу од 8.433.000,00 динара.</w:t>
            </w:r>
          </w:p>
          <w:p w:rsidR="006F6901" w:rsidRPr="006F6901" w:rsidRDefault="006F6901" w:rsidP="006F6901">
            <w:pPr>
              <w:suppressAutoHyphens/>
              <w:jc w:val="both"/>
              <w:divId w:val="2055694709"/>
              <w:rPr>
                <w:sz w:val="24"/>
                <w:szCs w:val="24"/>
                <w:lang w:val="sr-Cyrl-RS" w:eastAsia="ar-SA"/>
              </w:rPr>
            </w:pPr>
          </w:p>
          <w:p w:rsidR="006F6901" w:rsidRPr="006F6901" w:rsidRDefault="006F6901" w:rsidP="006F6901">
            <w:pPr>
              <w:suppressAutoHyphens/>
              <w:ind w:firstLine="720"/>
              <w:jc w:val="both"/>
              <w:divId w:val="2055694709"/>
              <w:rPr>
                <w:sz w:val="24"/>
                <w:szCs w:val="24"/>
                <w:lang w:val="sr-Cyrl-CS" w:eastAsia="ar-SA"/>
              </w:rPr>
            </w:pPr>
            <w:r w:rsidRPr="006F6901">
              <w:rPr>
                <w:sz w:val="24"/>
                <w:szCs w:val="24"/>
                <w:lang w:val="sr-Cyrl-RS" w:eastAsia="ar-SA"/>
              </w:rPr>
              <w:t xml:space="preserve">У оквиру раздела 4, глава 4, </w:t>
            </w:r>
            <w:r w:rsidRPr="006F6901">
              <w:rPr>
                <w:sz w:val="24"/>
                <w:szCs w:val="24"/>
                <w:u w:val="single"/>
                <w:lang w:val="sr-Cyrl-RS" w:eastAsia="ar-SA"/>
              </w:rPr>
              <w:t>Програм 13 – Развој културе и информисања</w:t>
            </w:r>
            <w:r w:rsidRPr="006F6901">
              <w:rPr>
                <w:sz w:val="24"/>
                <w:szCs w:val="24"/>
                <w:lang w:val="sr-Cyrl-RS" w:eastAsia="ar-SA"/>
              </w:rPr>
              <w:t xml:space="preserve">, </w:t>
            </w:r>
            <w:r w:rsidRPr="006F6901">
              <w:rPr>
                <w:b/>
                <w:i/>
                <w:sz w:val="24"/>
                <w:szCs w:val="24"/>
                <w:lang w:val="sr-Cyrl-RS" w:eastAsia="ar-SA"/>
              </w:rPr>
              <w:t>Јавна библиотека ''Сирмаи Карољ'' Темерин</w:t>
            </w:r>
            <w:r w:rsidRPr="006F6901">
              <w:rPr>
                <w:b/>
                <w:sz w:val="24"/>
                <w:szCs w:val="24"/>
                <w:lang w:val="sr-Cyrl-RS" w:eastAsia="ar-SA"/>
              </w:rPr>
              <w:t>,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 планирана су средства у износу </w:t>
            </w:r>
            <w:r w:rsidRPr="006F6901">
              <w:rPr>
                <w:sz w:val="24"/>
                <w:szCs w:val="24"/>
                <w:lang w:val="sr-Cyrl-RS" w:eastAsia="ar-SA"/>
              </w:rPr>
              <w:t>21.405.000,00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 динара из буџета општине, што је повећање од 2%. </w:t>
            </w:r>
          </w:p>
          <w:p w:rsidR="006F6901" w:rsidRPr="006F6901" w:rsidRDefault="006F6901" w:rsidP="006F6901">
            <w:pPr>
              <w:suppressAutoHyphens/>
              <w:ind w:firstLine="720"/>
              <w:jc w:val="both"/>
              <w:divId w:val="2055694709"/>
              <w:rPr>
                <w:sz w:val="24"/>
                <w:szCs w:val="24"/>
                <w:lang w:val="sr-Cyrl-RS" w:eastAsia="ar-SA"/>
              </w:rPr>
            </w:pPr>
          </w:p>
          <w:p w:rsidR="006F6901" w:rsidRPr="006F6901" w:rsidRDefault="006F6901" w:rsidP="006F6901">
            <w:pPr>
              <w:suppressAutoHyphens/>
              <w:jc w:val="both"/>
              <w:divId w:val="2055694709"/>
              <w:rPr>
                <w:sz w:val="24"/>
                <w:szCs w:val="24"/>
                <w:lang w:val="sr-Cyrl-RS" w:eastAsia="ar-SA"/>
              </w:rPr>
            </w:pPr>
            <w:r w:rsidRPr="006F6901">
              <w:rPr>
                <w:sz w:val="24"/>
                <w:szCs w:val="24"/>
                <w:lang w:val="sr-Cyrl-RS" w:eastAsia="ar-SA"/>
              </w:rPr>
              <w:tab/>
              <w:t xml:space="preserve">У оквиру раздела 4, глава 4, </w:t>
            </w:r>
            <w:r w:rsidRPr="006F6901">
              <w:rPr>
                <w:sz w:val="24"/>
                <w:szCs w:val="24"/>
                <w:u w:val="single"/>
                <w:lang w:val="sr-Cyrl-RS" w:eastAsia="ar-SA"/>
              </w:rPr>
              <w:t>Програм 13 – Развој културе и информисања</w:t>
            </w:r>
            <w:r w:rsidRPr="006F6901">
              <w:rPr>
                <w:sz w:val="24"/>
                <w:szCs w:val="24"/>
                <w:lang w:val="sr-Cyrl-RS" w:eastAsia="ar-SA"/>
              </w:rPr>
              <w:t xml:space="preserve">, </w:t>
            </w:r>
            <w:r w:rsidRPr="006F6901">
              <w:rPr>
                <w:b/>
                <w:i/>
                <w:sz w:val="24"/>
                <w:szCs w:val="24"/>
                <w:lang w:val="sr-Cyrl-RS" w:eastAsia="ar-SA"/>
              </w:rPr>
              <w:t>Културни центар ''Лукијан Мушицки''  Темерин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 планирана су средства у износу од </w:t>
            </w:r>
            <w:r w:rsidRPr="006F6901">
              <w:rPr>
                <w:sz w:val="24"/>
                <w:szCs w:val="24"/>
                <w:lang w:val="sr-Cyrl-RS" w:eastAsia="ar-SA"/>
              </w:rPr>
              <w:t>70.222.000,00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 динара</w:t>
            </w:r>
            <w:r w:rsidRPr="006F6901">
              <w:rPr>
                <w:sz w:val="24"/>
                <w:szCs w:val="24"/>
                <w:lang w:val="sr-Cyrl-RS" w:eastAsia="ar-SA"/>
              </w:rPr>
              <w:t>, што је повећање за 17% у односу на досадашњи план.</w:t>
            </w:r>
            <w:r w:rsidRPr="006F6901">
              <w:rPr>
                <w:sz w:val="24"/>
                <w:szCs w:val="24"/>
                <w:lang w:val="sr-Cyrl-CS" w:eastAsia="ar-SA"/>
              </w:rPr>
              <w:t xml:space="preserve"> </w:t>
            </w:r>
            <w:r w:rsidRPr="006F6901">
              <w:rPr>
                <w:sz w:val="24"/>
                <w:szCs w:val="24"/>
                <w:lang w:val="sr-Cyrl-RS" w:eastAsia="ar-SA"/>
              </w:rPr>
              <w:t xml:space="preserve">У оквиру овог корисника буџета опредељена су средства </w:t>
            </w:r>
            <w:r w:rsidR="00E01FA7">
              <w:rPr>
                <w:sz w:val="24"/>
                <w:szCs w:val="24"/>
                <w:lang w:val="sr-Cyrl-RS" w:eastAsia="ar-SA"/>
              </w:rPr>
              <w:t>за пројекат „</w:t>
            </w:r>
            <w:r w:rsidRPr="006F6901">
              <w:rPr>
                <w:b/>
                <w:bCs/>
                <w:i/>
                <w:iCs/>
                <w:sz w:val="24"/>
                <w:szCs w:val="24"/>
                <w:lang w:val="sr-Cyrl-RS" w:eastAsia="ar-SA"/>
              </w:rPr>
              <w:t>Реконструкцију фасада објекта Дворца Каштел у Темерину</w:t>
            </w:r>
            <w:r w:rsidR="00E01FA7">
              <w:rPr>
                <w:b/>
                <w:bCs/>
                <w:i/>
                <w:iCs/>
                <w:sz w:val="24"/>
                <w:szCs w:val="24"/>
                <w:lang w:val="sr-Cyrl-RS" w:eastAsia="ar-SA"/>
              </w:rPr>
              <w:t>“</w:t>
            </w:r>
            <w:r w:rsidRPr="006F6901">
              <w:rPr>
                <w:b/>
                <w:bCs/>
                <w:i/>
                <w:iCs/>
                <w:sz w:val="24"/>
                <w:szCs w:val="24"/>
                <w:lang w:val="sr-Cyrl-RS" w:eastAsia="ar-SA"/>
              </w:rPr>
              <w:t xml:space="preserve"> </w:t>
            </w:r>
            <w:r w:rsidRPr="006F6901">
              <w:rPr>
                <w:sz w:val="24"/>
                <w:szCs w:val="24"/>
                <w:lang w:val="sr-Cyrl-RS" w:eastAsia="ar-SA"/>
              </w:rPr>
              <w:t>у износу од 16.001.000,00 динара као учешће Општине (средства која ће се добити од виших нивоа власти износе 25.000.000,00 динара).</w:t>
            </w:r>
          </w:p>
          <w:p w:rsidR="006F6901" w:rsidRPr="006F6901" w:rsidRDefault="006F6901" w:rsidP="006F6901">
            <w:pPr>
              <w:tabs>
                <w:tab w:val="left" w:pos="0"/>
                <w:tab w:val="left" w:pos="720"/>
              </w:tabs>
              <w:suppressAutoHyphens/>
              <w:jc w:val="both"/>
              <w:divId w:val="2055694709"/>
              <w:rPr>
                <w:sz w:val="24"/>
                <w:szCs w:val="24"/>
                <w:lang w:val="sr-Cyrl-CS"/>
              </w:rPr>
            </w:pPr>
          </w:p>
          <w:p w:rsidR="006F6901" w:rsidRPr="006F6901" w:rsidRDefault="006F6901" w:rsidP="006F6901">
            <w:pPr>
              <w:tabs>
                <w:tab w:val="left" w:pos="0"/>
                <w:tab w:val="left" w:pos="720"/>
              </w:tabs>
              <w:suppressAutoHyphens/>
              <w:jc w:val="both"/>
              <w:divId w:val="2055694709"/>
              <w:rPr>
                <w:sz w:val="24"/>
                <w:szCs w:val="24"/>
                <w:lang w:val="sr-Cyrl-CS"/>
              </w:rPr>
            </w:pPr>
            <w:r w:rsidRPr="006F6901">
              <w:rPr>
                <w:sz w:val="24"/>
                <w:szCs w:val="24"/>
                <w:lang w:val="sr-Cyrl-CS"/>
              </w:rPr>
              <w:t>Предлог Одлуке о</w:t>
            </w:r>
            <w:r w:rsidRPr="006F6901">
              <w:rPr>
                <w:sz w:val="24"/>
                <w:szCs w:val="24"/>
                <w:lang w:val="sr-Cyrl-RS"/>
              </w:rPr>
              <w:t xml:space="preserve"> ребалансу </w:t>
            </w:r>
            <w:r w:rsidRPr="006F6901">
              <w:rPr>
                <w:sz w:val="24"/>
                <w:szCs w:val="24"/>
                <w:lang w:val="sr-Cyrl-CS"/>
              </w:rPr>
              <w:t>буџет</w:t>
            </w:r>
            <w:r w:rsidRPr="006F6901">
              <w:rPr>
                <w:sz w:val="24"/>
                <w:szCs w:val="24"/>
                <w:lang w:val="sr-Cyrl-RS"/>
              </w:rPr>
              <w:t>а</w:t>
            </w:r>
            <w:r w:rsidRPr="006F6901">
              <w:rPr>
                <w:sz w:val="24"/>
                <w:szCs w:val="24"/>
                <w:lang w:val="sr-Cyrl-CS"/>
              </w:rPr>
              <w:t xml:space="preserve"> општине Темерин за 20</w:t>
            </w:r>
            <w:r w:rsidRPr="006F6901">
              <w:rPr>
                <w:sz w:val="24"/>
                <w:szCs w:val="24"/>
                <w:lang w:val="sr-Cyrl-RS"/>
              </w:rPr>
              <w:t>24</w:t>
            </w:r>
            <w:r w:rsidRPr="006F6901">
              <w:rPr>
                <w:sz w:val="24"/>
                <w:szCs w:val="24"/>
                <w:lang w:val="sr-Cyrl-CS"/>
              </w:rPr>
              <w:t>. годину ставља се на разматрање и усвајање Скупштини општине Темерин.</w:t>
            </w:r>
          </w:p>
          <w:p w:rsidR="006F6901" w:rsidRPr="006F6901" w:rsidRDefault="006F6901" w:rsidP="006F6901">
            <w:pPr>
              <w:tabs>
                <w:tab w:val="left" w:pos="0"/>
                <w:tab w:val="left" w:pos="720"/>
              </w:tabs>
              <w:suppressAutoHyphens/>
              <w:jc w:val="both"/>
              <w:divId w:val="2055694709"/>
              <w:rPr>
                <w:sz w:val="24"/>
                <w:szCs w:val="24"/>
                <w:lang w:val="sr-Cyrl-CS"/>
              </w:rPr>
            </w:pPr>
          </w:p>
          <w:p w:rsidR="006F6901" w:rsidRPr="006F6901" w:rsidRDefault="006F6901" w:rsidP="006F6901">
            <w:pPr>
              <w:tabs>
                <w:tab w:val="left" w:pos="0"/>
                <w:tab w:val="left" w:pos="720"/>
              </w:tabs>
              <w:suppressAutoHyphens/>
              <w:jc w:val="both"/>
              <w:divId w:val="2055694709"/>
              <w:rPr>
                <w:sz w:val="24"/>
                <w:szCs w:val="24"/>
                <w:lang w:val="sr-Cyrl-CS"/>
              </w:rPr>
            </w:pPr>
          </w:p>
          <w:p w:rsidR="006F6901" w:rsidRPr="006F6901" w:rsidRDefault="006F6901" w:rsidP="006F6901">
            <w:pPr>
              <w:tabs>
                <w:tab w:val="left" w:pos="0"/>
                <w:tab w:val="left" w:pos="720"/>
              </w:tabs>
              <w:suppressAutoHyphens/>
              <w:jc w:val="both"/>
              <w:divId w:val="2055694709"/>
              <w:rPr>
                <w:sz w:val="24"/>
                <w:szCs w:val="24"/>
                <w:lang w:val="sr-Cyrl-CS"/>
              </w:rPr>
            </w:pPr>
          </w:p>
          <w:p w:rsidR="006F6901" w:rsidRPr="006F6901" w:rsidRDefault="006F6901" w:rsidP="006F6901">
            <w:pPr>
              <w:tabs>
                <w:tab w:val="left" w:pos="0"/>
                <w:tab w:val="left" w:pos="720"/>
              </w:tabs>
              <w:suppressAutoHyphens/>
              <w:jc w:val="both"/>
              <w:divId w:val="2055694709"/>
              <w:rPr>
                <w:sz w:val="24"/>
                <w:szCs w:val="24"/>
                <w:lang w:val="sr-Cyrl-RS"/>
              </w:rPr>
            </w:pPr>
          </w:p>
          <w:p w:rsidR="006F6901" w:rsidRPr="006F6901" w:rsidRDefault="006F6901" w:rsidP="006F6901">
            <w:pPr>
              <w:tabs>
                <w:tab w:val="left" w:pos="0"/>
                <w:tab w:val="left" w:pos="720"/>
              </w:tabs>
              <w:suppressAutoHyphens/>
              <w:jc w:val="both"/>
              <w:divId w:val="2055694709"/>
              <w:rPr>
                <w:sz w:val="24"/>
                <w:szCs w:val="24"/>
                <w:lang w:val="sr-Cyrl-RS"/>
              </w:rPr>
            </w:pPr>
          </w:p>
          <w:p w:rsidR="006F6901" w:rsidRPr="006F6901" w:rsidRDefault="006F6901" w:rsidP="006F6901">
            <w:pPr>
              <w:tabs>
                <w:tab w:val="left" w:pos="0"/>
                <w:tab w:val="left" w:pos="720"/>
              </w:tabs>
              <w:suppressAutoHyphens/>
              <w:jc w:val="both"/>
              <w:divId w:val="2055694709"/>
              <w:rPr>
                <w:sz w:val="24"/>
                <w:szCs w:val="24"/>
                <w:lang w:val="sr-Cyrl-RS"/>
              </w:rPr>
            </w:pPr>
          </w:p>
          <w:p w:rsidR="006F6901" w:rsidRPr="006F6901" w:rsidRDefault="006F6901" w:rsidP="006F6901">
            <w:pPr>
              <w:jc w:val="both"/>
              <w:divId w:val="2055694709"/>
              <w:rPr>
                <w:sz w:val="24"/>
                <w:szCs w:val="24"/>
                <w:lang w:val="sr-Cyrl-CS"/>
              </w:rPr>
            </w:pPr>
          </w:p>
          <w:p w:rsidR="006F6901" w:rsidRPr="006F6901" w:rsidRDefault="006F6901" w:rsidP="006F6901">
            <w:pPr>
              <w:ind w:firstLine="720"/>
              <w:jc w:val="both"/>
              <w:divId w:val="2055694709"/>
              <w:rPr>
                <w:b/>
                <w:bCs/>
                <w:sz w:val="24"/>
                <w:szCs w:val="24"/>
                <w:lang w:val="sr-Cyrl-RS"/>
              </w:rPr>
            </w:pPr>
            <w:r w:rsidRPr="006F6901">
              <w:rPr>
                <w:sz w:val="24"/>
                <w:szCs w:val="24"/>
                <w:lang w:val="sr-Cyrl-CS"/>
              </w:rPr>
              <w:tab/>
            </w:r>
            <w:r w:rsidRPr="006F6901">
              <w:rPr>
                <w:sz w:val="24"/>
                <w:szCs w:val="24"/>
                <w:lang w:val="sr-Cyrl-RS"/>
              </w:rPr>
              <w:tab/>
            </w:r>
            <w:r w:rsidRPr="006F6901">
              <w:rPr>
                <w:sz w:val="24"/>
                <w:szCs w:val="24"/>
                <w:lang w:val="sr-Cyrl-RS"/>
              </w:rPr>
              <w:tab/>
            </w:r>
            <w:r w:rsidRPr="006F6901">
              <w:rPr>
                <w:sz w:val="24"/>
                <w:szCs w:val="24"/>
                <w:lang w:val="sr-Cyrl-RS"/>
              </w:rPr>
              <w:tab/>
            </w:r>
            <w:r w:rsidRPr="006F6901">
              <w:rPr>
                <w:sz w:val="24"/>
                <w:szCs w:val="24"/>
                <w:lang w:val="sr-Cyrl-CS"/>
              </w:rPr>
              <w:tab/>
            </w:r>
            <w:r w:rsidRPr="006F6901">
              <w:rPr>
                <w:sz w:val="24"/>
                <w:szCs w:val="24"/>
                <w:lang w:val="sr-Cyrl-CS"/>
              </w:rPr>
              <w:tab/>
            </w:r>
            <w:r w:rsidRPr="006F6901">
              <w:rPr>
                <w:sz w:val="24"/>
                <w:szCs w:val="24"/>
                <w:lang w:val="sr-Cyrl-RS"/>
              </w:rPr>
              <w:t xml:space="preserve">        </w:t>
            </w:r>
            <w:r w:rsidRPr="006F6901">
              <w:rPr>
                <w:sz w:val="24"/>
                <w:szCs w:val="24"/>
                <w:lang w:val="sr-Cyrl-CS"/>
              </w:rPr>
              <w:t xml:space="preserve">   </w:t>
            </w:r>
            <w:r w:rsidRPr="006F6901">
              <w:rPr>
                <w:sz w:val="24"/>
                <w:szCs w:val="24"/>
                <w:lang w:val="sr-Cyrl-RS"/>
              </w:rPr>
              <w:t xml:space="preserve"> </w:t>
            </w:r>
            <w:r w:rsidRPr="006F6901">
              <w:rPr>
                <w:b/>
                <w:bCs/>
                <w:sz w:val="24"/>
                <w:szCs w:val="24"/>
                <w:lang w:val="sr-Cyrl-RS"/>
              </w:rPr>
              <w:t>ОДЕЉЕЊЕ ЗА</w:t>
            </w:r>
          </w:p>
          <w:p w:rsidR="006F6901" w:rsidRPr="006F6901" w:rsidRDefault="006F6901" w:rsidP="006F6901">
            <w:pPr>
              <w:ind w:firstLine="720"/>
              <w:jc w:val="both"/>
              <w:divId w:val="2055694709"/>
              <w:rPr>
                <w:b/>
                <w:bCs/>
                <w:sz w:val="24"/>
                <w:szCs w:val="24"/>
                <w:lang w:val="sr-Cyrl-RS"/>
              </w:rPr>
            </w:pPr>
          </w:p>
          <w:p w:rsidR="007E58D8" w:rsidRPr="006F6901" w:rsidRDefault="006F6901" w:rsidP="006F6901">
            <w:pPr>
              <w:ind w:left="708"/>
              <w:jc w:val="both"/>
              <w:divId w:val="690566345"/>
              <w:rPr>
                <w:color w:val="000000"/>
                <w:lang w:val="sr-Cyrl-RS"/>
              </w:rPr>
            </w:pPr>
            <w:r w:rsidRPr="006F6901">
              <w:rPr>
                <w:b/>
                <w:bCs/>
                <w:sz w:val="24"/>
                <w:szCs w:val="24"/>
                <w:lang w:val="sr-Cyrl-RS"/>
              </w:rPr>
              <w:t xml:space="preserve">                                                            </w:t>
            </w:r>
            <w:r>
              <w:rPr>
                <w:b/>
                <w:bCs/>
                <w:sz w:val="24"/>
                <w:szCs w:val="24"/>
                <w:lang w:val="sr-Latn-RS"/>
              </w:rPr>
              <w:t xml:space="preserve">    </w:t>
            </w:r>
            <w:r w:rsidRPr="006F6901">
              <w:rPr>
                <w:b/>
                <w:bCs/>
                <w:sz w:val="24"/>
                <w:szCs w:val="24"/>
                <w:lang w:val="sr-Cyrl-RS"/>
              </w:rPr>
              <w:t xml:space="preserve">  БУЏЕТ, ФИНАНСИЈЕ И ТРЕЗОР</w:t>
            </w:r>
            <w:r w:rsidRPr="006F6901">
              <w:rPr>
                <w:b/>
                <w:bCs/>
                <w:sz w:val="24"/>
                <w:szCs w:val="24"/>
                <w:lang w:val="sr-Cyrl-RS"/>
              </w:rPr>
              <w:tab/>
            </w:r>
            <w:r w:rsidRPr="006F6901">
              <w:rPr>
                <w:b/>
                <w:bCs/>
                <w:sz w:val="24"/>
                <w:szCs w:val="24"/>
                <w:lang w:val="sr-Cyrl-RS"/>
              </w:rPr>
              <w:tab/>
            </w:r>
            <w:r w:rsidRPr="006F6901">
              <w:rPr>
                <w:b/>
                <w:bCs/>
                <w:sz w:val="24"/>
                <w:szCs w:val="24"/>
                <w:lang w:val="sr-Cyrl-RS"/>
              </w:rPr>
              <w:tab/>
            </w:r>
            <w:r w:rsidRPr="006F6901">
              <w:rPr>
                <w:b/>
                <w:bCs/>
                <w:sz w:val="24"/>
                <w:szCs w:val="24"/>
                <w:lang w:val="sr-Cyrl-RS"/>
              </w:rPr>
              <w:tab/>
            </w:r>
            <w:r w:rsidRPr="006F6901">
              <w:rPr>
                <w:b/>
                <w:bCs/>
                <w:sz w:val="24"/>
                <w:szCs w:val="24"/>
                <w:lang w:val="sr-Cyrl-RS"/>
              </w:rPr>
              <w:tab/>
            </w:r>
            <w:r w:rsidRPr="006F6901">
              <w:rPr>
                <w:b/>
                <w:bCs/>
                <w:sz w:val="24"/>
                <w:szCs w:val="24"/>
                <w:lang w:val="sr-Cyrl-RS"/>
              </w:rPr>
              <w:tab/>
              <w:t xml:space="preserve"> </w:t>
            </w:r>
            <w:r>
              <w:rPr>
                <w:b/>
                <w:bCs/>
                <w:sz w:val="24"/>
                <w:szCs w:val="24"/>
                <w:lang w:val="sr-Latn-RS"/>
              </w:rPr>
              <w:t xml:space="preserve"> </w:t>
            </w:r>
          </w:p>
          <w:p w:rsidR="007E58D8" w:rsidRPr="006F6901" w:rsidRDefault="007E58D8">
            <w:pPr>
              <w:divId w:val="256601226"/>
              <w:rPr>
                <w:color w:val="000000"/>
                <w:lang w:val="sr-Cyrl-RS"/>
              </w:rPr>
            </w:pPr>
          </w:p>
          <w:p w:rsidR="007E58D8" w:rsidRPr="00BB18AC" w:rsidRDefault="007E58D8">
            <w:pPr>
              <w:divId w:val="1624341980"/>
              <w:rPr>
                <w:color w:val="000000"/>
                <w:lang w:val="sr-Cyrl-RS"/>
              </w:rPr>
            </w:pPr>
          </w:p>
          <w:p w:rsidR="007E58D8" w:rsidRPr="00BB18AC" w:rsidRDefault="007E58D8">
            <w:pPr>
              <w:divId w:val="2079789365"/>
              <w:rPr>
                <w:color w:val="000000"/>
                <w:lang w:val="sr-Cyrl-RS"/>
              </w:rPr>
            </w:pPr>
          </w:p>
          <w:p w:rsidR="00BC0BA8" w:rsidRPr="00BB18AC" w:rsidRDefault="00BC0BA8" w:rsidP="006F6901">
            <w:pPr>
              <w:divId w:val="1566334076"/>
              <w:rPr>
                <w:lang w:val="sr-Cyrl-RS"/>
              </w:rPr>
            </w:pPr>
          </w:p>
        </w:tc>
      </w:tr>
    </w:tbl>
    <w:p w:rsidR="00BC0BA8" w:rsidRPr="00BB18AC" w:rsidRDefault="00BC0BA8">
      <w:pPr>
        <w:rPr>
          <w:vanish/>
          <w:lang w:val="sr-Cyrl-RS"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BC0BA8" w:rsidRPr="003D292D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Pr="00BB18AC" w:rsidRDefault="00BC0BA8" w:rsidP="006F6901">
            <w:pPr>
              <w:divId w:val="735787693"/>
              <w:rPr>
                <w:lang w:val="sr-Cyrl-RS"/>
              </w:rPr>
            </w:pPr>
            <w:bookmarkStart w:id="118" w:name="__bookmark_57"/>
            <w:bookmarkEnd w:id="118"/>
          </w:p>
        </w:tc>
      </w:tr>
    </w:tbl>
    <w:p w:rsidR="00BC0BA8" w:rsidRPr="00BB18AC" w:rsidRDefault="00BC0BA8">
      <w:pPr>
        <w:rPr>
          <w:lang w:val="sr-Cyrl-RS"/>
        </w:rPr>
        <w:sectPr w:rsidR="00BC0BA8" w:rsidRPr="00BB18AC" w:rsidSect="0069342A">
          <w:headerReference w:type="default" r:id="rId24"/>
          <w:footerReference w:type="default" r:id="rId25"/>
          <w:pgSz w:w="11905" w:h="16837"/>
          <w:pgMar w:top="360" w:right="360" w:bottom="360" w:left="360" w:header="360" w:footer="360" w:gutter="0"/>
          <w:cols w:space="720"/>
        </w:sectPr>
      </w:pPr>
    </w:p>
    <w:p w:rsidR="00BC0BA8" w:rsidRPr="00BB18AC" w:rsidRDefault="00BC0BA8">
      <w:pPr>
        <w:rPr>
          <w:vanish/>
          <w:lang w:val="sr-Cyrl-RS"/>
        </w:rPr>
      </w:pPr>
      <w:bookmarkStart w:id="119" w:name="__bookmark_58"/>
      <w:bookmarkEnd w:id="119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900"/>
        <w:gridCol w:w="7417"/>
        <w:gridCol w:w="1650"/>
        <w:gridCol w:w="1650"/>
        <w:gridCol w:w="1650"/>
        <w:gridCol w:w="1650"/>
        <w:gridCol w:w="1200"/>
      </w:tblGrid>
      <w:tr w:rsidR="00BC0BA8">
        <w:trPr>
          <w:trHeight w:val="23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BC0BA8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Pr="00BB18AC" w:rsidRDefault="00BC0BA8">
                  <w:pPr>
                    <w:spacing w:line="1" w:lineRule="auto"/>
                    <w:jc w:val="center"/>
                    <w:rPr>
                      <w:lang w:val="sr-Cyrl-RS"/>
                    </w:rPr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ПЛАН ПРИХОДА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BC0BA8">
                  <w:pPr>
                    <w:spacing w:line="1" w:lineRule="auto"/>
                    <w:jc w:val="center"/>
                  </w:pPr>
                </w:p>
              </w:tc>
            </w:tr>
            <w:tr w:rsidR="00BC0BA8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ТЕМЕРИН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2024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BC0BA8">
                  <w:pPr>
                    <w:spacing w:line="1" w:lineRule="auto"/>
                    <w:jc w:val="center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>
        <w:trPr>
          <w:trHeight w:hRule="exact" w:val="30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</w:tr>
      <w:tr w:rsidR="00BC0BA8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BC0BA8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"0" \f C \l "1"</w:instrText>
            </w:r>
            <w:r>
              <w:fldChar w:fldCharType="end"/>
            </w:r>
          </w:p>
          <w:bookmarkStart w:id="120" w:name="_Toc311000"/>
          <w:bookmarkEnd w:id="120"/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"311000"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311712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Пренета неутрошена средства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105.637.000,00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105.637.000,00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5,01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КАПИТАЛ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105.637.000,00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105.637.000,00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5,01</w:t>
            </w:r>
          </w:p>
        </w:tc>
      </w:tr>
      <w:bookmarkStart w:id="121" w:name="_Toc321000"/>
      <w:bookmarkEnd w:id="121"/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"321000"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321311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Нераспоређени вишак прихода и примања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58.114.000,00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58.114.000,00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2,76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УТВРЂИВАЊЕ РЕЗУЛТАТА ПОСЛОВАЊА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58.114.000,00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58.114.000,00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2,76</w:t>
            </w:r>
          </w:p>
        </w:tc>
      </w:tr>
      <w:bookmarkStart w:id="122" w:name="_Toc711000"/>
      <w:bookmarkEnd w:id="122"/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"711000"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зараде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32,37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стварно оствареном приходу,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паушално утврђеном приходу,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1,28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стварно оствареном приходу самоопорезивањем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3,72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711145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давања у закуп покретних ствари - по основу самоопорезивања и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711147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711183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Самодопринос из прихода од пољопривреде и шумарства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711184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Самодопринос из прихода лица која се баве самосталном делатношћу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711191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остале приходе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2,47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711192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непријављени приход утврђен унакрсном проценом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711193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спортиста и спортских стручњака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1,19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ДОХОДАК, ДОБИТ И КАПИТАЛНЕ ДОБИТКЕ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866.072.000,00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866.072.000,00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41,10</w:t>
            </w:r>
          </w:p>
        </w:tc>
      </w:tr>
      <w:bookmarkStart w:id="123" w:name="_Toc713000"/>
      <w:bookmarkEnd w:id="123"/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"713000"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713121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 обвезника који не воде пословне књиге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4,67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713122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 обвезника који воде пословне књиге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1,90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713311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наслеђе и поклон,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пренос апсолутних права на непокретности,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2,56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пренос апсолутних права на моторним возилима, пловилима и ваздухопловима,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713427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на пренос апсолутних права на употребљаваним моторним возилима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713000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ИМОВИНУ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210.700.000,00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10,00</w:t>
            </w:r>
          </w:p>
        </w:tc>
      </w:tr>
      <w:bookmarkStart w:id="124" w:name="_Toc714000"/>
      <w:bookmarkEnd w:id="124"/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"714000"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714431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коришћење рекламних паноа, укључујући и истицање и исписивање фирме ван пословног простора на објектима и просторима који припадају јединици локалне самоуправе (коловози, тротоари, зелене површине, бандере и сл.)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714513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држање моторних друмских и прикључних возила, осим пољопривредних возила и машина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1,19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714543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промену намене пољопривредног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714547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загађивање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714549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емисије СО2, НО2, прашкасте материје и произведени или одложени отпад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714552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Боравишна такса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714553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Боравишна такса, по решењу надлежног органа јединице локалне самоуправе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714562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заштиту и унапређивање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0,71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714565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простора на јавној површини у пословне и друге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714566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јавне површине за оглашавање за сопствене потребе и за потребе других лица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714567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јавне површине по основу заузећа грађевинским материјалом и за извођење грађевинских радова и изградњу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714000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ДОБРА И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46.258.000,00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46.258.000,00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2,20</w:t>
            </w:r>
          </w:p>
        </w:tc>
      </w:tr>
      <w:bookmarkStart w:id="125" w:name="_Toc716000"/>
      <w:bookmarkEnd w:id="125"/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"716000"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716111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истицање фирме на пословном простору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716000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ДРУГИ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0,48</w:t>
            </w:r>
          </w:p>
        </w:tc>
      </w:tr>
      <w:bookmarkStart w:id="126" w:name="_Toc732000"/>
      <w:bookmarkEnd w:id="126"/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"732000"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732151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донације од међународних организација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732000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И ПОМОЋИ ОД МЕЂУНАРОДНИХ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bookmarkStart w:id="127" w:name="_Toc733000"/>
      <w:bookmarkEnd w:id="127"/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"733000"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733154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наменски трансфери, у ужем смислу, од Републике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733156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наменски трансфери, у ужем смислу, од АП Војводина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17.360.000,00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0,82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733158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Ненаменски трансфери од АП Војводина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4,98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733252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Капитални наменски трансфери, у ужем смислу, од АП Војводина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26,10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733000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678.010.000,00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678.010.000,00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32,18</w:t>
            </w:r>
          </w:p>
        </w:tc>
      </w:tr>
      <w:bookmarkStart w:id="128" w:name="_Toc741000"/>
      <w:bookmarkEnd w:id="128"/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"741000"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буџета општине од камата на средства консолидованог рачуна трезора укључена у депозит банака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741516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ресурса и резерви минералних сировина када се експлоатација врши на територији аутономне покрајине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741522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остварена од давања у закуп пољопривредног земљишта, односно пољопривредног објекта у државној својини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0,69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коришћење простора на јавним површинама или испред пословног простора у пословне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грађевинског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741538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уређивање грађевинског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2,14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ОД ИМОВИНЕ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72.531.000,00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72.531.000,00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3,44</w:t>
            </w:r>
          </w:p>
        </w:tc>
      </w:tr>
      <w:bookmarkStart w:id="129" w:name="_Toc742000"/>
      <w:bookmarkEnd w:id="129"/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"742000"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742126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по основу конверзије права коришћења у право својине у корист Републике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закупнине за грађевинско земљиште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по основу конверзије права коришћења у право својине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742155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давања у закуп, односно на коришћење непокретности у општинској својини које користе општине и индиректни корисници њиховог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остварени по основу пружања услуга боравка деце у предшколским установама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23.900.000,00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1,13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Општинске административне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2.045.000,00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уређивање грађевинског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742255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Такса за озакоњење објеката у корист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742351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које својом делатношћу остваре органи и организације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1.855.000,00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742378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Родитељски динар за ваннаставне активности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3.765.000,00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742000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ОД ПРОДАЈЕ ДОБАРА И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32.031.000,00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3.765.000,00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35.796.000,00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1,70</w:t>
            </w:r>
          </w:p>
        </w:tc>
      </w:tr>
      <w:bookmarkStart w:id="130" w:name="_Toc743000"/>
      <w:bookmarkEnd w:id="130"/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"743000"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743351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новчаних казни изречених у прекршајном поступку за прекршаје прописане актом скупштине општине, као и одузета имовинска корист у том поступку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743000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НОВЧАНЕ КАЗНЕ И ОДУЗЕТА ИМОВИНСКА КОРИСТ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131" w:name="_Toc745000"/>
      <w:bookmarkEnd w:id="131"/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"745000"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745151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приходи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745153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Део добити јавног предузећа и других облика организовања,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745000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МЕШОВИТИ И НЕОДРЕЂЕНИ ПРИХОДИ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0,20</w:t>
            </w:r>
          </w:p>
        </w:tc>
      </w:tr>
      <w:bookmarkStart w:id="132" w:name="_Toc811000"/>
      <w:bookmarkEnd w:id="132"/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"811000"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811153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отплате станова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НЕПОКРЕТНОСТИ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0,19</w:t>
            </w:r>
          </w:p>
        </w:tc>
      </w:tr>
      <w:bookmarkStart w:id="133" w:name="_Toc841000"/>
      <w:bookmarkEnd w:id="133"/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"841000"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841151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земљишта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0,71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0,71</w:t>
            </w:r>
          </w:p>
        </w:tc>
      </w:tr>
      <w:tr w:rsidR="00BC0BA8">
        <w:tc>
          <w:tcPr>
            <w:tcW w:w="83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1.241.924.000,00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865.076.000,00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2.107.000.000,00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BC0BA8" w:rsidRDefault="00BC0BA8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BC0BA8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bookmarkStart w:id="134" w:name="__bookmark_59"/>
            <w:bookmarkEnd w:id="134"/>
          </w:p>
          <w:p w:rsidR="00BC0BA8" w:rsidRDefault="00BC0BA8">
            <w:pPr>
              <w:spacing w:line="1" w:lineRule="auto"/>
            </w:pPr>
          </w:p>
        </w:tc>
      </w:tr>
    </w:tbl>
    <w:p w:rsidR="00BC0BA8" w:rsidRDefault="00BC0BA8">
      <w:pPr>
        <w:sectPr w:rsidR="00BC0BA8" w:rsidSect="0069342A">
          <w:headerReference w:type="default" r:id="rId26"/>
          <w:footerReference w:type="default" r:id="rId27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BC0BA8" w:rsidRDefault="00BC0BA8">
      <w:pPr>
        <w:rPr>
          <w:vanish/>
        </w:rPr>
      </w:pPr>
      <w:bookmarkStart w:id="135" w:name="__bookmark_63"/>
      <w:bookmarkEnd w:id="135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900"/>
        <w:gridCol w:w="7642"/>
        <w:gridCol w:w="1650"/>
        <w:gridCol w:w="1650"/>
        <w:gridCol w:w="1650"/>
        <w:gridCol w:w="1650"/>
        <w:gridCol w:w="975"/>
      </w:tblGrid>
      <w:tr w:rsidR="00BC0BA8">
        <w:trPr>
          <w:trHeight w:val="23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BC0BA8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BC0BA8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7728" w:rsidRDefault="00957728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val="sr-Cyrl-RS"/>
                    </w:rPr>
                  </w:pPr>
                </w:p>
                <w:p w:rsidR="00BC0BA8" w:rsidRDefault="00000000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ИЗДАЦИ БУЏЕТА ПО НАМЕНАМА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BC0BA8">
                  <w:pPr>
                    <w:spacing w:line="1" w:lineRule="auto"/>
                    <w:jc w:val="center"/>
                    <w:rPr>
                      <w:lang w:val="sr-Cyrl-RS"/>
                    </w:rPr>
                  </w:pPr>
                </w:p>
                <w:p w:rsidR="00957728" w:rsidRPr="00957728" w:rsidRDefault="00957728">
                  <w:pPr>
                    <w:spacing w:line="1" w:lineRule="auto"/>
                    <w:jc w:val="center"/>
                    <w:rPr>
                      <w:lang w:val="sr-Cyrl-RS"/>
                    </w:rPr>
                  </w:pPr>
                </w:p>
              </w:tc>
            </w:tr>
            <w:tr w:rsidR="00BC0BA8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ТЕМЕРИН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pPr>
                    <w:jc w:val="center"/>
                    <w:rPr>
                      <w:b/>
                      <w:bCs/>
                      <w:color w:val="000000"/>
                      <w:lang w:val="sr-Cyrl-RS"/>
                    </w:rPr>
                  </w:pPr>
                  <w:r>
                    <w:rPr>
                      <w:b/>
                      <w:bCs/>
                      <w:color w:val="000000"/>
                    </w:rPr>
                    <w:t>2024</w:t>
                  </w:r>
                </w:p>
                <w:p w:rsidR="00957728" w:rsidRPr="00957728" w:rsidRDefault="00957728">
                  <w:pPr>
                    <w:jc w:val="center"/>
                    <w:rPr>
                      <w:b/>
                      <w:bCs/>
                      <w:color w:val="000000"/>
                      <w:lang w:val="sr-Cyrl-RS"/>
                    </w:rPr>
                  </w:pP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BC0BA8">
                  <w:pPr>
                    <w:spacing w:line="1" w:lineRule="auto"/>
                    <w:jc w:val="center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>
        <w:trPr>
          <w:trHeight w:hRule="exact" w:val="225"/>
          <w:tblHeader/>
        </w:trPr>
        <w:tc>
          <w:tcPr>
            <w:tcW w:w="16117" w:type="dxa"/>
            <w:gridSpan w:val="7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</w:tr>
      <w:tr w:rsidR="00BC0BA8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BC0BA8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"0 БУЏЕТ ОПШТИНЕ ТЕМЕРИН" \f C \l "1"</w:instrText>
            </w:r>
            <w:r>
              <w:fldChar w:fldCharType="end"/>
            </w:r>
          </w:p>
          <w:bookmarkStart w:id="136" w:name="_Toc410000_РАСХОДИ_ЗА_ЗАПОСЛЕНЕ"/>
          <w:bookmarkEnd w:id="136"/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"410000 РАСХОДИ ЗА ЗАПОСЛЕНЕ"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307.422.000,00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307.422.000,00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14,59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46.633.000,00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46.633.000,00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2,21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10.721.000,00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10.717.000,00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385.873.000,00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385.873.000,00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18,31</w:t>
            </w:r>
          </w:p>
        </w:tc>
      </w:tr>
      <w:bookmarkStart w:id="137" w:name="_Toc420000_КОРИШЋЕЊЕ_УСЛУГА_И_РОБА"/>
      <w:bookmarkEnd w:id="137"/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"420000 КОРИШЋЕЊЕ УСЛУГА И РОБА"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49.474.000,00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51.739.000,00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2,46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3.708.000,00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3.708.000,00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121.601.000,00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14.947.500,00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136.548.500,00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6,48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45.265.000,00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63.965.000,00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3,04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31.112.000,00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31.112.000,00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1,48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36.376.000,00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47.726.000,00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2,27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КОРИШЋЕЊЕ УСЛУГА И РОБА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287.536.000,00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47.262.500,00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334.798.500,00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15,89</w:t>
            </w:r>
          </w:p>
        </w:tc>
      </w:tr>
      <w:bookmarkStart w:id="138" w:name="_Toc440000_ОТПЛАТА_КАМАТА_И_ПРАТЕЋИ_ТРОШ"/>
      <w:bookmarkEnd w:id="138"/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"440000 ОТПЛАТА КАМАТА И ПРАТЕЋИ ТРОШКОВИ ЗАДУЖИВАЊА"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ПРАТЕЋИ ТРОШКОВИ ЗАДУЖИВАЊА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ОТПЛАТА КАМАТА И ПРАТЕЋИ ТРОШКОВИ ЗАДУЖИВАЊА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139" w:name="_Toc450000_СУБВЕНЦИЈЕ"/>
      <w:bookmarkEnd w:id="139"/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"450000 СУБВЕНЦИЈЕ"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2,35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СУБВЕНЦИЈЕ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52.250.000,00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2,48</w:t>
            </w:r>
          </w:p>
        </w:tc>
      </w:tr>
      <w:bookmarkStart w:id="140" w:name="_Toc460000_ДОНАЦИЈЕ,_ДОТАЦИЈЕ_И_ТРАНСФЕР"/>
      <w:bookmarkEnd w:id="140"/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"460000 ДОНАЦИЈЕ, ДОТАЦИЈЕ И ТРАНСФЕРИ"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153.517.000,00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153.517.000,00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7,29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19.896.000,00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25.896.000,00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1,23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2.946.000,00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ДОНАЦИЈЕ,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176.359.000,00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182.359.000,00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8,65</w:t>
            </w:r>
          </w:p>
        </w:tc>
      </w:tr>
      <w:bookmarkStart w:id="141" w:name="_Toc470000_СОЦИЈАЛНО_ОСИГУРАЊЕ_И_СОЦИЈАЛ"/>
      <w:bookmarkEnd w:id="141"/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"470000 СОЦИЈАЛНО ОСИГУРАЊЕ И СОЦИЈАЛНА ЗАШТИТА"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30.795.000,00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27.892.500,00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58.687.500,00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2,79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СОЦИЈАЛНО ОСИГУРАЊЕ И СОЦИЈАЛНА ЗАШТИТА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30.795.000,00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27.892.500,00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58.687.500,00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2,79</w:t>
            </w:r>
          </w:p>
        </w:tc>
      </w:tr>
      <w:bookmarkStart w:id="142" w:name="_Toc480000_ОСТАЛИ_РАСХОДИ"/>
      <w:bookmarkEnd w:id="142"/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"480000 ОСТАЛИ РАСХОДИ"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2,57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4.572.000,00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ОСТАЛИ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63.272.000,00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72.272.000,00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3,43</w:t>
            </w:r>
          </w:p>
        </w:tc>
      </w:tr>
      <w:bookmarkStart w:id="143" w:name="_Toc490000_АДМИНИСТРАТИВНИ_ТРАНСФЕРИ_ИЗ_"/>
      <w:bookmarkEnd w:id="143"/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"490000 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0,48</w:t>
            </w:r>
          </w:p>
        </w:tc>
      </w:tr>
      <w:bookmarkStart w:id="144" w:name="_Toc510000_ОСНОВНА_СРЕДСТВА"/>
      <w:bookmarkEnd w:id="144"/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"510000 ОСНОВНА СРЕДСТВА"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224.799.000,00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752.321.000,00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977.120.000,00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46,37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19.135.000,00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19.735.000,00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0,94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ОСНОВНА СРЕДСТВА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247.334.000,00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752.921.000,00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1.000.255.000,00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47,47</w:t>
            </w:r>
          </w:p>
        </w:tc>
      </w:tr>
      <w:bookmarkStart w:id="145" w:name="_Toc520000_ЗАЛИХЕ"/>
      <w:bookmarkEnd w:id="145"/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"520000 ЗАЛИХЕ"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ЗАЛИХЕ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bookmarkStart w:id="146" w:name="_Toc540000_ПРИРОДНА_ИМОВИНА"/>
      <w:bookmarkEnd w:id="146"/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"540000 ПРИРОДНА ИМОВИНА"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540000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ПРИРОДНА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0,47</w:t>
            </w:r>
          </w:p>
        </w:tc>
      </w:tr>
      <w:bookmarkStart w:id="147" w:name="_Toc620000_НАБАВКА_ФИНАНСИЈСКЕ_ИМОВИНЕ"/>
      <w:bookmarkEnd w:id="147"/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"620000 НАБАВКА ФИНАНСИЈСКЕ ИМОВИНЕ"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ДОМАЋЕ ФИНАНСИЈСКЕ ИМОВИНЕ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НАБАВКА ФИНАНСИЈСКЕ ИМОВИНЕ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5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1.241.924.000,00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865.076.000,00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2.107.000.000,00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BC0BA8" w:rsidRDefault="00BC0BA8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BC0BA8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bookmarkStart w:id="148" w:name="__bookmark_64"/>
            <w:bookmarkEnd w:id="148"/>
          </w:p>
          <w:p w:rsidR="00BC0BA8" w:rsidRDefault="00BC0BA8">
            <w:pPr>
              <w:spacing w:line="1" w:lineRule="auto"/>
            </w:pPr>
          </w:p>
        </w:tc>
      </w:tr>
    </w:tbl>
    <w:p w:rsidR="00BC0BA8" w:rsidRDefault="00BC0BA8">
      <w:pPr>
        <w:sectPr w:rsidR="00BC0BA8" w:rsidSect="0069342A">
          <w:headerReference w:type="default" r:id="rId28"/>
          <w:footerReference w:type="default" r:id="rId29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BC0BA8" w:rsidRDefault="00BC0BA8">
      <w:pPr>
        <w:rPr>
          <w:vanish/>
        </w:rPr>
      </w:pPr>
      <w:bookmarkStart w:id="149" w:name="__bookmark_68"/>
      <w:bookmarkEnd w:id="149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900"/>
        <w:gridCol w:w="6967"/>
        <w:gridCol w:w="1500"/>
        <w:gridCol w:w="975"/>
        <w:gridCol w:w="1500"/>
        <w:gridCol w:w="975"/>
        <w:gridCol w:w="900"/>
        <w:gridCol w:w="1500"/>
        <w:gridCol w:w="900"/>
      </w:tblGrid>
      <w:tr w:rsidR="00BC0BA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372"/>
              <w:gridCol w:w="5372"/>
              <w:gridCol w:w="5373"/>
            </w:tblGrid>
            <w:tr w:rsidR="00BC0BA8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УПОРЕДНИ ПЛАНОВИ - РАСХОДИ И ИЗДАЦИ</w:t>
                  </w:r>
                </w:p>
              </w:tc>
            </w:tr>
            <w:tr w:rsidR="00BC0BA8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ТЕМЕРИН</w:t>
                  </w: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2024</w:t>
                  </w: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BC0BA8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>
        <w:trPr>
          <w:tblHeader/>
        </w:trPr>
        <w:tc>
          <w:tcPr>
            <w:tcW w:w="78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 у %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Ребаланс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 у %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Индекс</w:t>
            </w:r>
          </w:p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(2:4)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 за наредну годину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Индекс</w:t>
            </w:r>
          </w:p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(7:2)</w:t>
            </w:r>
          </w:p>
        </w:tc>
      </w:tr>
      <w:tr w:rsidR="00BC0BA8">
        <w:trPr>
          <w:tblHeader/>
        </w:trPr>
        <w:tc>
          <w:tcPr>
            <w:tcW w:w="78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307.422.000,00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15,11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307.422.000,00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14,59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46.633.000,00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46.633.000,00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9.981.000,00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10.721.000,00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93,10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8.717.000,00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10.717.000,00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81,34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84,72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51.274.000,00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51.739.000,00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99,10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3.708.000,00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99,11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135.698.500,00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6,67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136.548.500,00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99,38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64.545.000,00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63.965.000,00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100,91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28.912.000,00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31.112.000,00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92,93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45.299.000,00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47.726.000,00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94,91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ПРАТЕЋИ ТРОШКОВИ ЗАДУЖИВАЊА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143.873.000,00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153.517.000,00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7,29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93,72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25.446.000,00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25.896.000,00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98,26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2.946.000,00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2.946.000,00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58.187.500,00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58.687.500,00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99,15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4.572.000,00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4.572.000,00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23,85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937.770.000,00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46,08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977.120.000,00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46,37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95,97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15.135.000,00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19.735.000,00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76,69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ДОМАЋЕ ФИНАНСИЈСКЕ ИМОВИНЕ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BC0BA8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2.035.000.000,00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2.107.000.000,00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96,58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BC0BA8" w:rsidRDefault="00BC0BA8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BC0BA8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bookmarkStart w:id="150" w:name="__bookmark_69"/>
            <w:bookmarkEnd w:id="150"/>
          </w:p>
          <w:p w:rsidR="00BC0BA8" w:rsidRDefault="00BC0BA8">
            <w:pPr>
              <w:spacing w:line="1" w:lineRule="auto"/>
            </w:pPr>
          </w:p>
        </w:tc>
      </w:tr>
    </w:tbl>
    <w:p w:rsidR="00BC0BA8" w:rsidRDefault="00BC0BA8">
      <w:pPr>
        <w:sectPr w:rsidR="00BC0BA8" w:rsidSect="0069342A">
          <w:headerReference w:type="default" r:id="rId30"/>
          <w:footerReference w:type="default" r:id="rId31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BC0BA8" w:rsidRDefault="00BC0BA8">
      <w:pPr>
        <w:rPr>
          <w:vanish/>
        </w:rPr>
      </w:pPr>
      <w:bookmarkStart w:id="151" w:name="__bookmark_73"/>
      <w:bookmarkEnd w:id="151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825"/>
        <w:gridCol w:w="750"/>
        <w:gridCol w:w="900"/>
        <w:gridCol w:w="6067"/>
        <w:gridCol w:w="1650"/>
        <w:gridCol w:w="1650"/>
        <w:gridCol w:w="1650"/>
        <w:gridCol w:w="1650"/>
        <w:gridCol w:w="975"/>
      </w:tblGrid>
      <w:tr w:rsidR="00BC0BA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57728" w:rsidRDefault="00957728"/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BC0BA8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АНАЛИТИЧКИ ПЛАН РАСХОДА ДИРЕКТНИХ БУЏЕТСКИХ КОРИСНИКА</w:t>
                  </w:r>
                </w:p>
              </w:tc>
            </w:tr>
            <w:tr w:rsidR="00BC0BA8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ТЕМЕРИН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pPr>
                    <w:jc w:val="center"/>
                    <w:rPr>
                      <w:b/>
                      <w:bCs/>
                      <w:color w:val="000000"/>
                      <w:lang w:val="sr-Cyrl-RS"/>
                    </w:rPr>
                  </w:pPr>
                  <w:r>
                    <w:rPr>
                      <w:b/>
                      <w:bCs/>
                      <w:color w:val="000000"/>
                    </w:rPr>
                    <w:t>2024</w:t>
                  </w:r>
                </w:p>
                <w:p w:rsidR="00957728" w:rsidRPr="00957728" w:rsidRDefault="00957728">
                  <w:pPr>
                    <w:jc w:val="center"/>
                    <w:rPr>
                      <w:b/>
                      <w:bCs/>
                      <w:color w:val="000000"/>
                      <w:lang w:val="sr-Cyrl-RS"/>
                    </w:rPr>
                  </w:pP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BC0BA8">
                  <w:pPr>
                    <w:spacing w:line="1" w:lineRule="auto"/>
                    <w:jc w:val="center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</w:tr>
      <w:tr w:rsidR="00BC0BA8">
        <w:trPr>
          <w:tblHeader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"0 БУЏЕТ ОПШТИНЕ ТЕМЕРИН" \f C \l "1"</w:instrText>
            </w:r>
            <w:r>
              <w:fldChar w:fldCharType="end"/>
            </w:r>
          </w:p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"1 СКУПШТИНА ОПШТИНЕ" \f C \l "2"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4.192.000,00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домаћих акција и осталог капитала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 имовине и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0,65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27.230.000,00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35.230.000,00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2,08</w:t>
            </w:r>
          </w:p>
        </w:tc>
      </w:tr>
      <w:tr w:rsidR="00BC0BA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"2 ПРЕДСЕДНИК ОПШТИНЕ" \f C \l "2"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Помоћ у медицинском лечењу запосленог или чланова уже породице и друге помоћи </w:t>
            </w:r>
            <w:r>
              <w:rPr>
                <w:color w:val="000000"/>
                <w:sz w:val="16"/>
                <w:szCs w:val="16"/>
              </w:rPr>
              <w:lastRenderedPageBreak/>
              <w:t>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11.424.000,00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11.424.000,00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0,67</w:t>
            </w:r>
          </w:p>
        </w:tc>
      </w:tr>
      <w:tr w:rsidR="00BC0BA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"3 ОПШТИНСКО ВЕЋЕ" \f C \l "2"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0,68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2.042.000,00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21.914.000,00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21.914.000,00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1,29</w:t>
            </w:r>
          </w:p>
        </w:tc>
      </w:tr>
      <w:tr w:rsidR="00BC0BA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 ОПШТИНСКА УПРАВА" \f C \l "2"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болести и инвалидности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1.347.000,00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13.506.000,00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13.506.000,00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5,14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66/0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текуће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83/0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 имовине и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2.019.000,00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0,88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0,65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3,83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11.986.000,00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33.114.000,00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2,66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54.307.000,00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58.570.000,00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3,45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0,94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1,47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143/0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4,53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1,33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0,88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9.419.000,00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1,65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 имовине и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169/0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0,88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6.690.000,00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 транспорта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очување животне средине и науку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1,17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1,77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32,42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3.551.000,00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3.532.500,00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6.232.500,00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BC0BA8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784.520.000,00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840.763.500,00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1.625.283.500,00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95,80</w:t>
            </w:r>
          </w:p>
        </w:tc>
      </w:tr>
      <w:tr w:rsidR="00BC0BA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"5 ОПШТИНСКО ПРАВОБРАНИЛАШТВО" \f C \l "2"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ПРАВОБРАНИЛАШТВО</w:t>
            </w:r>
          </w:p>
        </w:tc>
      </w:tr>
      <w:bookmarkStart w:id="152" w:name="_Toc-"/>
      <w:bookmarkEnd w:id="152"/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2.629.000,00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2.629.000,00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0,15</w:t>
            </w:r>
          </w:p>
        </w:tc>
      </w:tr>
      <w:tr w:rsidR="00BC0BA8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ТЕМЕРИН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847.717.000,00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848.763.500,00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1.696.480.500,00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BC0BA8" w:rsidRDefault="00BC0BA8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BC0BA8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bookmarkStart w:id="153" w:name="__bookmark_74"/>
            <w:bookmarkEnd w:id="153"/>
          </w:p>
          <w:p w:rsidR="00BC0BA8" w:rsidRDefault="00BC0BA8">
            <w:pPr>
              <w:spacing w:line="1" w:lineRule="auto"/>
            </w:pPr>
          </w:p>
        </w:tc>
      </w:tr>
    </w:tbl>
    <w:p w:rsidR="00BC0BA8" w:rsidRDefault="00BC0BA8">
      <w:pPr>
        <w:sectPr w:rsidR="00BC0BA8" w:rsidSect="0069342A">
          <w:headerReference w:type="default" r:id="rId32"/>
          <w:footerReference w:type="default" r:id="rId33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BC0BA8" w:rsidRDefault="00BC0BA8">
      <w:pPr>
        <w:rPr>
          <w:vanish/>
        </w:rPr>
      </w:pPr>
      <w:bookmarkStart w:id="154" w:name="__bookmark_78"/>
      <w:bookmarkEnd w:id="154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BC0BA8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ЗА КОРИСНИКА БУЏЕТ ОПШТИНЕ ТЕМЕРИН</w:t>
            </w:r>
          </w:p>
        </w:tc>
      </w:tr>
      <w:tr w:rsidR="00BC0BA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BC0BA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jc w:val="center"/>
                    <w:divId w:val="227036477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BC0BA8" w:rsidRDefault="00BC0BA8"/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</w:tr>
      <w:tr w:rsidR="00BC0BA8">
        <w:trPr>
          <w:tblHeader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"0 БУЏЕТ ОПШТИНЕ ТЕМЕРИН" \f C \l "1"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5367" w:type="dxa"/>
            <w:gridSpan w:val="8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БУЏЕТ ОПШТИНЕ ТЕМЕРИН</w:t>
            </w:r>
          </w:p>
        </w:tc>
      </w:tr>
      <w:bookmarkStart w:id="155" w:name="_Toc411000_ПЛАТЕ,_ДОДАЦИ_И_НАКНАДЕ_ЗАПОС"/>
      <w:bookmarkEnd w:id="155"/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"411000 ПЛАТЕ, ДОДАЦИ И НАКНАДЕ ЗАПОСЛЕНИХ (ЗАРАДЕ)"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112.212.000,00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112.212.000,00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112.212.000,00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6,61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112.212.000,00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112.212.000,00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112.212.000,00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6,61</w:t>
            </w:r>
          </w:p>
        </w:tc>
      </w:tr>
      <w:bookmarkStart w:id="156" w:name="_Toc412000_СОЦИЈАЛНИ_ДОПРИНОСИ_НА_ТЕРЕТ_"/>
      <w:bookmarkEnd w:id="156"/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"412000 СОЦИЈАЛНИ ДОПРИНОСИ НА ТЕРЕТ ПОСЛОДАВЦА"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11.222.000,00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11.222.000,00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11.222.000,00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0,66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17.022.000,00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17.022.000,00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17.022.000,00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bookmarkStart w:id="157" w:name="_Toc413000_НАКНАДЕ_У_НАТУРИ"/>
      <w:bookmarkEnd w:id="157"/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"413000 НАКНАДЕ У НАТУРИ"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158" w:name="_Toc414000_СОЦИЈАЛНА_ДАВАЊА_ЗАПОСЛЕНИМА"/>
      <w:bookmarkEnd w:id="158"/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"414000 СОЦИЈАЛНА ДАВАЊА ЗАПОСЛЕНИМА"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0,28</w:t>
            </w:r>
          </w:p>
        </w:tc>
      </w:tr>
      <w:bookmarkStart w:id="159" w:name="_Toc415000_НАКНАДЕ_ТРОШКОВА_ЗА_ЗАПОСЛЕНЕ"/>
      <w:bookmarkEnd w:id="159"/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"415000 НАКНАДЕ ТРОШКОВА ЗА ЗАПОСЛЕНЕ"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0,24</w:t>
            </w:r>
          </w:p>
        </w:tc>
      </w:tr>
      <w:bookmarkStart w:id="160" w:name="_Toc416000_НАГРАДЕ_ЗАПОСЛЕНИМА_И_ОСТАЛИ_"/>
      <w:bookmarkEnd w:id="160"/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"416000 НАГРАДЕ ЗАПОСЛЕНИМА И ОСТАЛИ ПОСЕБНИ РАСХОДИ"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7.610.000,00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7.610.000,00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7.610.000,00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0,45</w:t>
            </w:r>
          </w:p>
        </w:tc>
      </w:tr>
      <w:bookmarkStart w:id="161" w:name="_Toc421000_СТАЛНИ_ТРОШКОВИ"/>
      <w:bookmarkEnd w:id="161"/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"421000 СТАЛНИ ТРОШКОВИ"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1,06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3.654.000,00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3.654.000,00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3.654.000,00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 имовине и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31.269.000,00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31.269.000,00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31.269.000,00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1,84</w:t>
            </w:r>
          </w:p>
        </w:tc>
      </w:tr>
      <w:bookmarkStart w:id="162" w:name="_Toc422000_ТРОШКОВИ_ПУТОВАЊА"/>
      <w:bookmarkEnd w:id="162"/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"422000 ТРОШКОВИ ПУТОВАЊА"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1.798.000,00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1.798.000,00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1.798.000,00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0,11</w:t>
            </w:r>
          </w:p>
        </w:tc>
      </w:tr>
      <w:bookmarkStart w:id="163" w:name="_Toc423000_УСЛУГЕ_ПО_УГОВОРУ"/>
      <w:bookmarkEnd w:id="163"/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"423000 УСЛУГЕ ПО УГОВОРУ"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4.908.000,00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4.908.000,00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4.908.000,00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36.457.000,00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27.907.000,00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36.457.000,00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2,15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1,03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72.578.000,00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59.028.000,00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72.578.000,00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4,28</w:t>
            </w:r>
          </w:p>
        </w:tc>
      </w:tr>
      <w:bookmarkStart w:id="164" w:name="_Toc424000_СПЕЦИЈАЛИЗОВАНЕ_УСЛУГЕ"/>
      <w:bookmarkEnd w:id="164"/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"424000 СПЕЦИЈАЛИЗОВАНЕ УСЛУГЕ"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1,06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1,06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22.257.000,00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22.257.000,00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22.257.000,00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1,31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58.318.000,00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40.318.000,00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58.318.000,00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3,44</w:t>
            </w:r>
          </w:p>
        </w:tc>
      </w:tr>
      <w:bookmarkStart w:id="165" w:name="_Toc425000_ТЕКУЋЕ_ПОПРАВКЕ_И_ОДРЖАВАЊЕ"/>
      <w:bookmarkEnd w:id="165"/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"425000 ТЕКУЋЕ ПОПРАВКЕ И ОДРЖАВАЊЕ"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13.502.000,00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13.502.000,00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13.502.000,00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0,80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22.282.000,00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22.282.000,00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22.282.000,00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1,31</w:t>
            </w:r>
          </w:p>
        </w:tc>
      </w:tr>
      <w:bookmarkStart w:id="166" w:name="_Toc426000_МАТЕРИЈАЛ"/>
      <w:bookmarkEnd w:id="166"/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"426000 МАТЕРИЈАЛ"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10.860.000,00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10.860.000,00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10.860.000,00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0,64</w:t>
            </w:r>
          </w:p>
        </w:tc>
      </w:tr>
      <w:bookmarkStart w:id="167" w:name="_Toc451000_СУБВЕНЦИЈЕ_ЈАВНИМ_НЕФИНАНСИЈС"/>
      <w:bookmarkEnd w:id="167"/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"451000 СУБВЕНЦИЈЕ ЈАВНИМ НЕФИНАНСИЈСКИМ ПРЕДУЗЕЋИМА И ОРГАНИЗАЦИЈАМА"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1,62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2,92</w:t>
            </w:r>
          </w:p>
        </w:tc>
      </w:tr>
      <w:bookmarkStart w:id="168" w:name="_Toc454000_СУБВЕНЦИЈЕ_ПРИВАТНИМ_ПРЕДУЗЕЋ"/>
      <w:bookmarkEnd w:id="168"/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"454000 СУБВЕНЦИЈЕ ПРИВАТНИМ ПРЕДУЗЕЋИМА"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0,16</w:t>
            </w:r>
          </w:p>
        </w:tc>
      </w:tr>
      <w:bookmarkStart w:id="169" w:name="_Toc463000_ТРАНСФЕРИ_ОСТАЛИМ_НИВОИМА_ВЛА"/>
      <w:bookmarkEnd w:id="169"/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"463000 ТРАНСФЕРИ ОСТАЛИМ НИВОИМА ВЛАСТИ"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13.506.000,00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13.506.000,00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13.506.000,00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0,84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1,36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 транспорта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0,77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очување животне средине и науку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153.517.000,00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153.517.000,00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153.517.000,00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9,05</w:t>
            </w:r>
          </w:p>
        </w:tc>
      </w:tr>
      <w:bookmarkStart w:id="170" w:name="_Toc464000_ДОТАЦИЈЕ_ОРГАНИЗАЦИЈАМА_ЗА_ОБ"/>
      <w:bookmarkEnd w:id="170"/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"464000 ДОТАЦИЈЕ ОРГАНИЗАЦИЈАМА ЗА ОБАВЕЗНО СОЦИЈАЛНО ОСИГУРАЊЕ"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25.896.000,00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19.896.000,00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25.896.000,00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1,53</w:t>
            </w:r>
          </w:p>
        </w:tc>
      </w:tr>
      <w:bookmarkStart w:id="171" w:name="_Toc465000_ОСТАЛЕ_ДОТАЦИЈЕ_И_ТРАНСФЕРИ"/>
      <w:bookmarkEnd w:id="171"/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"465000 ОСТАЛЕ ДОТАЦИЈЕ И ТРАНСФЕРИ"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текуће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bookmarkStart w:id="172" w:name="_Toc472000_НАКНАДЕ_ЗА_СОЦИЈАЛНУ_ЗАШТИТУ_"/>
      <w:bookmarkEnd w:id="172"/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"472000 НАКНАДЕ ЗА СОЦИЈАЛНУ ЗАШТИТУ ИЗ БУЏЕТА"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болести и инвалидности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20.755.000,00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20.755.000,00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1,22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12.232.500,00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4.392.500,00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12.232.500,00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0,72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1,48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58.687.500,00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30.795.000,00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27.892.500,00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58.687.500,00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3,46</w:t>
            </w:r>
          </w:p>
        </w:tc>
      </w:tr>
      <w:bookmarkStart w:id="173" w:name="_Toc481000_ДОТАЦИЈЕ_НЕВЛАДИНИМ_ОРГАНИЗАЦ"/>
      <w:bookmarkEnd w:id="173"/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"481000 ДОТАЦИЈЕ НЕВЛАДИНИМ ОРГАНИЗАЦИЈАМА"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3,15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3,18</w:t>
            </w:r>
          </w:p>
        </w:tc>
      </w:tr>
      <w:bookmarkStart w:id="174" w:name="_Toc482000_ПОРЕЗИ,_ОБАВЕЗНЕ_ТАКСЕ,_КАЗНЕ"/>
      <w:bookmarkEnd w:id="174"/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"482000 ПОРЕЗИ, ОБАВЕЗНЕ ТАКСЕ, КАЗНЕ, ПЕНАЛИ И КАМАТЕ"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0,26</w:t>
            </w:r>
          </w:p>
        </w:tc>
      </w:tr>
      <w:bookmarkStart w:id="175" w:name="_Toc483000_НОВЧАНЕ_КАЗНЕ_И_ПЕНАЛИ_ПО_РЕШ"/>
      <w:bookmarkEnd w:id="175"/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"483000 НОВЧАНЕ КАЗНЕ И ПЕНАЛИ ПО РЕШЕЊУ СУДОВА"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0,38</w:t>
            </w:r>
          </w:p>
        </w:tc>
      </w:tr>
      <w:bookmarkStart w:id="176" w:name="_Toc485000_НАКНАДА_ШТЕТЕ_ЗА_ПОВРЕДЕ_ИЛИ_"/>
      <w:bookmarkEnd w:id="176"/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"485000 НАКНАДА ШТЕТЕ ЗА ПОВРЕДЕ ИЛИ ШТЕТУ НАНЕТУ ОД СТРАНЕ ДРЖАВНИХ ОРГАНА"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0,38</w:t>
            </w:r>
          </w:p>
        </w:tc>
      </w:tr>
      <w:bookmarkStart w:id="177" w:name="_Toc499000_СРЕДСТВА_РЕЗЕРВЕ"/>
      <w:bookmarkEnd w:id="177"/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"499000 СРЕДСТВА РЕЗЕРВЕ"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0,60</w:t>
            </w:r>
          </w:p>
        </w:tc>
      </w:tr>
      <w:bookmarkStart w:id="178" w:name="_Toc511000_ЗГРАДЕ_И_ГРАЂЕВИНСКИ_ОБЈЕКТИ"/>
      <w:bookmarkEnd w:id="178"/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"511000 ЗГРАДЕ И ГРАЂЕВИНСКИ ОБЈЕКТИ"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36.149.000,00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87.421.000,00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7,28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664.900.000,00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46,17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2,83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954.820.000,00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202.499.000,00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752.321.000,00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954.820.000,00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56,28</w:t>
            </w:r>
          </w:p>
        </w:tc>
      </w:tr>
      <w:bookmarkStart w:id="179" w:name="_Toc512000_МАШИНЕ_И_ОПРЕМА"/>
      <w:bookmarkEnd w:id="179"/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"512000 МАШИНЕ И ОПРЕМА"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0,65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12.555.000,00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12.555.000,00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12.555.000,00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0,74</w:t>
            </w:r>
          </w:p>
        </w:tc>
      </w:tr>
      <w:bookmarkStart w:id="180" w:name="_Toc513000_ОСТАЛЕ_НЕКРЕТНИНЕ_И_ОПРЕМА"/>
      <w:bookmarkEnd w:id="180"/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"513000 ОСТАЛЕ НЕКРЕТНИНЕ И ОПРЕМА"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0,18</w:t>
            </w:r>
          </w:p>
        </w:tc>
      </w:tr>
      <w:bookmarkStart w:id="181" w:name="_Toc541000_ЗЕМЉИШТЕ"/>
      <w:bookmarkEnd w:id="181"/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"541000 ЗЕМЉИШТЕ"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0,59</w:t>
            </w:r>
          </w:p>
        </w:tc>
      </w:tr>
      <w:bookmarkStart w:id="182" w:name="_Toc621000_НАБАВКА_ДОМАЋЕ_ФИНАНСИЈСКЕ_ИМ"/>
      <w:bookmarkEnd w:id="182"/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"621000 НАБАВКА ДОМАЋЕ ФИНАНСИЈСКЕ ИМОВИНЕ"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домаћих акција и осталог капитала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1.696.480.500,00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847.717.000,00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848.763.500,00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1.696.480.500,00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BC0BA8" w:rsidRDefault="00BC0BA8">
      <w:pPr>
        <w:sectPr w:rsidR="00BC0BA8" w:rsidSect="0069342A">
          <w:headerReference w:type="default" r:id="rId34"/>
          <w:footerReference w:type="default" r:id="rId35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BC0BA8" w:rsidRDefault="00BC0BA8">
      <w:pPr>
        <w:rPr>
          <w:vanish/>
        </w:rPr>
      </w:pPr>
      <w:bookmarkStart w:id="183" w:name="__bookmark_79"/>
      <w:bookmarkEnd w:id="183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BC0BA8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BC0BA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BC0BA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jc w:val="center"/>
                    <w:divId w:val="110730967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BC0BA8" w:rsidRDefault="00BC0BA8"/>
              </w:tc>
            </w:tr>
          </w:tbl>
          <w:p w:rsidR="00BC0BA8" w:rsidRDefault="00BC0BA8">
            <w:pPr>
              <w:spacing w:line="1" w:lineRule="auto"/>
            </w:pPr>
          </w:p>
        </w:tc>
      </w:tr>
      <w:bookmarkStart w:id="184" w:name="_Toc1_СКУПШТИНА_ОПШТИНЕ"/>
      <w:bookmarkEnd w:id="184"/>
      <w:tr w:rsidR="00BC0BA8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"1 СКУПШТИНА ОПШТИНЕ" \f C \l "1"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ТЕМЕРИН</w:t>
            </w:r>
          </w:p>
        </w:tc>
      </w:tr>
      <w:tr w:rsidR="00BC0BA8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"411000"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0,25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"412000"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"414000"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"415000"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"416000"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0,12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"421000"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 имовине и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"422000"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"423000"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1,18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23.543.000,00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15.543.000,00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23.543.000,00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1,39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"426000"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"481000"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0,19</w:t>
            </w:r>
          </w:p>
        </w:tc>
      </w:tr>
      <w:bookmarkStart w:id="185" w:name="_Toc621000"/>
      <w:bookmarkEnd w:id="185"/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"621000"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домаћих акција и осталог капитала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1    СКУПШТИНА ОПШТИНЕ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2,08</w:t>
            </w:r>
          </w:p>
        </w:tc>
      </w:tr>
    </w:tbl>
    <w:p w:rsidR="00BC0BA8" w:rsidRDefault="00BC0BA8">
      <w:pPr>
        <w:sectPr w:rsidR="00BC0BA8" w:rsidSect="0069342A">
          <w:headerReference w:type="default" r:id="rId36"/>
          <w:footerReference w:type="default" r:id="rId37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BC0BA8" w:rsidRDefault="00BC0BA8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BC0BA8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BC0BA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BC0BA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jc w:val="center"/>
                    <w:divId w:val="993410369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BC0BA8" w:rsidRDefault="00BC0BA8"/>
              </w:tc>
            </w:tr>
          </w:tbl>
          <w:p w:rsidR="00BC0BA8" w:rsidRDefault="00BC0BA8">
            <w:pPr>
              <w:spacing w:line="1" w:lineRule="auto"/>
            </w:pPr>
          </w:p>
        </w:tc>
      </w:tr>
      <w:bookmarkStart w:id="186" w:name="_Toc2_ПРЕДСЕДНИК_ОПШТИНЕ"/>
      <w:bookmarkEnd w:id="186"/>
      <w:tr w:rsidR="00BC0BA8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"2 ПРЕДСЕДНИК ОПШТИНЕ" \f C \l "1"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ТЕМЕРИН</w:t>
            </w:r>
          </w:p>
        </w:tc>
      </w:tr>
      <w:tr w:rsidR="00BC0BA8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"411000"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0,43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"412000"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"413000"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"414000"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"415000"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"416000"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"422000"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"423000"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0,13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"424000"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"426000"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2    ПРЕДСЕДНИК ОПШТИНЕ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11.424.000,00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11.424.000,00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11.424.000,00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0,67</w:t>
            </w:r>
          </w:p>
        </w:tc>
      </w:tr>
    </w:tbl>
    <w:p w:rsidR="00BC0BA8" w:rsidRDefault="00BC0BA8">
      <w:pPr>
        <w:sectPr w:rsidR="00BC0BA8" w:rsidSect="0069342A">
          <w:headerReference w:type="default" r:id="rId38"/>
          <w:footerReference w:type="default" r:id="rId39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BC0BA8" w:rsidRDefault="00BC0BA8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BC0BA8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BC0BA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BC0BA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jc w:val="center"/>
                    <w:divId w:val="663820836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BC0BA8" w:rsidRDefault="00BC0BA8"/>
              </w:tc>
            </w:tr>
          </w:tbl>
          <w:p w:rsidR="00BC0BA8" w:rsidRDefault="00BC0BA8">
            <w:pPr>
              <w:spacing w:line="1" w:lineRule="auto"/>
            </w:pPr>
          </w:p>
        </w:tc>
      </w:tr>
      <w:bookmarkStart w:id="187" w:name="_Toc3_ОПШТИНСКО_ВЕЋЕ"/>
      <w:bookmarkEnd w:id="187"/>
      <w:tr w:rsidR="00BC0BA8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"3 ОПШТИНСКО ВЕЋЕ" \f C \l "1"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ТЕМЕРИН</w:t>
            </w:r>
          </w:p>
        </w:tc>
      </w:tr>
      <w:tr w:rsidR="00BC0BA8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"411000"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0,68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0,68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"412000"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"413000"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"414000"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"415000"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"416000"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"422000"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"423000"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6.143.000,00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6.143.000,00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6.143.000,00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0,36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"424000"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"426000"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BC0BA8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3    ОПШТИНСКО ВЕЋЕ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21.914.000,00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21.914.000,00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21.914.000,00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1,29</w:t>
            </w:r>
          </w:p>
        </w:tc>
      </w:tr>
    </w:tbl>
    <w:p w:rsidR="00BC0BA8" w:rsidRDefault="00BC0BA8">
      <w:pPr>
        <w:sectPr w:rsidR="00BC0BA8" w:rsidSect="0069342A">
          <w:headerReference w:type="default" r:id="rId40"/>
          <w:footerReference w:type="default" r:id="rId41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BC0BA8" w:rsidRDefault="00BC0BA8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BC0BA8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BC0BA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BC0BA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jc w:val="center"/>
                    <w:divId w:val="1864129185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BC0BA8" w:rsidRDefault="00BC0BA8"/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 ОПШТИНСКА УПРАВА" \f C \l "1"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ТЕМЕРИН</w:t>
            </w:r>
          </w:p>
        </w:tc>
      </w:tr>
      <w:tr w:rsidR="00BC0BA8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"411000"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5,14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5,14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"412000"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0,78</w:t>
            </w:r>
          </w:p>
        </w:tc>
      </w:tr>
      <w:bookmarkStart w:id="188" w:name="_Toc413000"/>
      <w:bookmarkEnd w:id="188"/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"413000"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"414000"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0,26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"415000"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"416000"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0,26</w:t>
            </w:r>
          </w:p>
        </w:tc>
      </w:tr>
      <w:bookmarkStart w:id="189" w:name="_Toc421000"/>
      <w:bookmarkEnd w:id="189"/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"421000"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1,06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 имовине и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31.169.000,00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31.169.000,00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31.169.000,00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1,84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"422000"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"423000"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13.575.000,00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13.575.000,00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0,98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40.576.000,00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35.026.000,00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40.576.000,00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2,39</w:t>
            </w:r>
          </w:p>
        </w:tc>
      </w:tr>
      <w:bookmarkStart w:id="190" w:name="_Toc424000"/>
      <w:bookmarkEnd w:id="190"/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"424000"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1,06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1,06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22.255.000,00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22.255.000,00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22.255.000,00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1,31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58.286.000,00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40.286.000,00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58.286.000,00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3,44</w:t>
            </w:r>
          </w:p>
        </w:tc>
      </w:tr>
      <w:bookmarkStart w:id="191" w:name="_Toc425000"/>
      <w:bookmarkEnd w:id="191"/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"425000"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13.502.000,00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13.502.000,00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13.502.000,00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0,80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22.282.000,00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22.282.000,00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22.282.000,00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"426000"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8.782.000,00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8.782.000,00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8.782.000,00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0,52</w:t>
            </w:r>
          </w:p>
        </w:tc>
      </w:tr>
      <w:bookmarkStart w:id="192" w:name="_Toc451000"/>
      <w:bookmarkEnd w:id="192"/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"451000"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1,62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2,92</w:t>
            </w:r>
          </w:p>
        </w:tc>
      </w:tr>
      <w:bookmarkStart w:id="193" w:name="_Toc454000"/>
      <w:bookmarkEnd w:id="193"/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"454000"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0,16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0,18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"464000"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0,47</w:t>
            </w:r>
          </w:p>
        </w:tc>
      </w:tr>
      <w:bookmarkStart w:id="194" w:name="_Toc465000"/>
      <w:bookmarkEnd w:id="194"/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"465000"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текуће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bookmarkStart w:id="195" w:name="_Toc472000"/>
      <w:bookmarkEnd w:id="195"/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"472000"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болести и инвалидности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20.755.000,00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20.755.000,00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1,22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12.232.500,00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4.392.500,00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12.232.500,00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0,72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1,48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58.687.500,00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30.795.000,00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27.892.500,00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58.687.500,00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3,46</w:t>
            </w:r>
          </w:p>
        </w:tc>
      </w:tr>
      <w:bookmarkStart w:id="196" w:name="_Toc481000"/>
      <w:bookmarkEnd w:id="196"/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"481000"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2,96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2,99</w:t>
            </w:r>
          </w:p>
        </w:tc>
      </w:tr>
      <w:bookmarkStart w:id="197" w:name="_Toc482000"/>
      <w:bookmarkEnd w:id="197"/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"482000"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0,26</w:t>
            </w:r>
          </w:p>
        </w:tc>
      </w:tr>
      <w:bookmarkStart w:id="198" w:name="_Toc483000"/>
      <w:bookmarkEnd w:id="198"/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"483000"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0,38</w:t>
            </w:r>
          </w:p>
        </w:tc>
      </w:tr>
      <w:bookmarkStart w:id="199" w:name="_Toc485000"/>
      <w:bookmarkEnd w:id="199"/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"485000"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0,38</w:t>
            </w:r>
          </w:p>
        </w:tc>
      </w:tr>
      <w:bookmarkStart w:id="200" w:name="_Toc499000"/>
      <w:bookmarkEnd w:id="200"/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"499000"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0,60</w:t>
            </w:r>
          </w:p>
        </w:tc>
      </w:tr>
      <w:bookmarkStart w:id="201" w:name="_Toc511000"/>
      <w:bookmarkEnd w:id="201"/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"511000"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36.149.000,00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87.421.000,00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7,28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664.900.000,00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46,17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2,83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954.820.000,00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202.499.000,00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752.321.000,00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954.820.000,00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56,28</w:t>
            </w:r>
          </w:p>
        </w:tc>
      </w:tr>
      <w:bookmarkStart w:id="202" w:name="_Toc512000"/>
      <w:bookmarkEnd w:id="202"/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"512000"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0,65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12.555.000,00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12.555.000,00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12.555.000,00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0,74</w:t>
            </w:r>
          </w:p>
        </w:tc>
      </w:tr>
      <w:bookmarkStart w:id="203" w:name="_Toc513000"/>
      <w:bookmarkEnd w:id="203"/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"513000"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0,18</w:t>
            </w:r>
          </w:p>
        </w:tc>
      </w:tr>
      <w:bookmarkStart w:id="204" w:name="_Toc541000"/>
      <w:bookmarkEnd w:id="204"/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"541000"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0,59</w:t>
            </w:r>
          </w:p>
        </w:tc>
      </w:tr>
      <w:tr w:rsidR="00BC0BA8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    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1.456.870.500,00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616.107.000,00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840.763.500,00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1.456.870.500,00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85,88</w:t>
            </w:r>
          </w:p>
        </w:tc>
      </w:tr>
    </w:tbl>
    <w:p w:rsidR="00BC0BA8" w:rsidRDefault="00BC0BA8">
      <w:pPr>
        <w:sectPr w:rsidR="00BC0BA8" w:rsidSect="0069342A">
          <w:headerReference w:type="default" r:id="rId42"/>
          <w:footerReference w:type="default" r:id="rId43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BC0BA8" w:rsidRDefault="00BC0BA8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BC0BA8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BC0BA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BC0BA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jc w:val="center"/>
                    <w:divId w:val="84721340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BC0BA8" w:rsidRDefault="00BC0BA8"/>
              </w:tc>
            </w:tr>
          </w:tbl>
          <w:p w:rsidR="00BC0BA8" w:rsidRDefault="00BC0BA8">
            <w:pPr>
              <w:spacing w:line="1" w:lineRule="auto"/>
            </w:pPr>
          </w:p>
        </w:tc>
      </w:tr>
      <w:bookmarkStart w:id="205" w:name="_Toc4.00.01_ОШ_ПЕТАР_КОЧИЋ"/>
      <w:bookmarkEnd w:id="205"/>
      <w:tr w:rsidR="00BC0BA8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"4.00.01 ОШ ПЕТАР КОЧИЋ" \f C \l "1"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ТЕМЕРИН</w:t>
            </w:r>
          </w:p>
        </w:tc>
      </w:tr>
      <w:tr w:rsidR="00BC0BA8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4.00.01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ОШ ПЕТАР КОЧИЋ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40.693.000,00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40.693.000,00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40.693.000,00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2,40</w:t>
            </w:r>
          </w:p>
        </w:tc>
      </w:tr>
      <w:tr w:rsidR="00BC0BA8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4.00.01    ОШ ПЕТАР КОЧИЋ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40.693.000,00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40.693.000,00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40.693.000,00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2,40</w:t>
            </w:r>
          </w:p>
        </w:tc>
      </w:tr>
    </w:tbl>
    <w:p w:rsidR="00BC0BA8" w:rsidRDefault="00BC0BA8">
      <w:pPr>
        <w:sectPr w:rsidR="00BC0BA8" w:rsidSect="0069342A">
          <w:headerReference w:type="default" r:id="rId44"/>
          <w:footerReference w:type="default" r:id="rId45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BC0BA8" w:rsidRDefault="00BC0BA8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BC0BA8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BC0BA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BC0BA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jc w:val="center"/>
                    <w:divId w:val="1247350488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BC0BA8" w:rsidRDefault="00BC0BA8"/>
              </w:tc>
            </w:tr>
          </w:tbl>
          <w:p w:rsidR="00BC0BA8" w:rsidRDefault="00BC0BA8">
            <w:pPr>
              <w:spacing w:line="1" w:lineRule="auto"/>
            </w:pPr>
          </w:p>
        </w:tc>
      </w:tr>
      <w:bookmarkStart w:id="206" w:name="_Toc4.00.02_ОШ_КОКАИ_ИМРЕ"/>
      <w:bookmarkEnd w:id="206"/>
      <w:tr w:rsidR="00BC0BA8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"4.00.02 ОШ КОКАИ ИМРЕ" \f C \l "1"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ТЕМЕРИН</w:t>
            </w:r>
          </w:p>
        </w:tc>
      </w:tr>
      <w:tr w:rsidR="00BC0BA8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4.00.02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ОШ КОКАИ ИМРЕ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 транспорта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очување животне средине и науку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1,06</w:t>
            </w:r>
          </w:p>
        </w:tc>
      </w:tr>
      <w:tr w:rsidR="00BC0BA8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4.00.02    ОШ КОКАИ ИМРЕ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1,06</w:t>
            </w:r>
          </w:p>
        </w:tc>
      </w:tr>
    </w:tbl>
    <w:p w:rsidR="00BC0BA8" w:rsidRDefault="00BC0BA8">
      <w:pPr>
        <w:sectPr w:rsidR="00BC0BA8" w:rsidSect="0069342A">
          <w:headerReference w:type="default" r:id="rId46"/>
          <w:footerReference w:type="default" r:id="rId47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BC0BA8" w:rsidRDefault="00BC0BA8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BC0BA8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BC0BA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BC0BA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jc w:val="center"/>
                    <w:divId w:val="1082215742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BC0BA8" w:rsidRDefault="00BC0BA8"/>
              </w:tc>
            </w:tr>
          </w:tbl>
          <w:p w:rsidR="00BC0BA8" w:rsidRDefault="00BC0BA8">
            <w:pPr>
              <w:spacing w:line="1" w:lineRule="auto"/>
            </w:pPr>
          </w:p>
        </w:tc>
      </w:tr>
      <w:bookmarkStart w:id="207" w:name="_Toc4.00.03_ОШ_СЛАВКО_РОДИЋ"/>
      <w:bookmarkEnd w:id="207"/>
      <w:tr w:rsidR="00BC0BA8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"4.00.03 ОШ СЛАВКО РОДИЋ" \f C \l "1"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ТЕМЕРИН</w:t>
            </w:r>
          </w:p>
        </w:tc>
      </w:tr>
      <w:tr w:rsidR="00BC0BA8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4.00.03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ОШ СЛАВКО РОДИЋ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18.745.000,00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18.745.000,00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18.745.000,00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1,10</w:t>
            </w:r>
          </w:p>
        </w:tc>
      </w:tr>
      <w:tr w:rsidR="00BC0BA8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4.00.03    ОШ СЛАВКО РОДИЋ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18.745.000,00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18.745.000,00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18.745.000,00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1,10</w:t>
            </w:r>
          </w:p>
        </w:tc>
      </w:tr>
    </w:tbl>
    <w:p w:rsidR="00BC0BA8" w:rsidRDefault="00BC0BA8">
      <w:pPr>
        <w:sectPr w:rsidR="00BC0BA8" w:rsidSect="0069342A">
          <w:headerReference w:type="default" r:id="rId48"/>
          <w:footerReference w:type="default" r:id="rId49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BC0BA8" w:rsidRDefault="00BC0BA8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BC0BA8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BC0BA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BC0BA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jc w:val="center"/>
                    <w:divId w:val="216208356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BC0BA8" w:rsidRDefault="00BC0BA8"/>
              </w:tc>
            </w:tr>
          </w:tbl>
          <w:p w:rsidR="00BC0BA8" w:rsidRDefault="00BC0BA8">
            <w:pPr>
              <w:spacing w:line="1" w:lineRule="auto"/>
            </w:pPr>
          </w:p>
        </w:tc>
      </w:tr>
      <w:bookmarkStart w:id="208" w:name="_Toc4.00.04_ОШ_ДАНИЛО_ЗЕЛЕНОВИЋ"/>
      <w:bookmarkEnd w:id="208"/>
      <w:tr w:rsidR="00BC0BA8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"4.00.04 ОШ ДАНИЛО ЗЕЛЕНОВИЋ" \f C \l "1"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ТЕМЕРИН</w:t>
            </w:r>
          </w:p>
        </w:tc>
      </w:tr>
      <w:tr w:rsidR="00BC0BA8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4.00.04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ОШ ДАНИЛО ЗЕЛЕНОВИЋ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11.890.000,00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11.890.000,00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11.890.000,00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0,70</w:t>
            </w:r>
          </w:p>
        </w:tc>
      </w:tr>
      <w:tr w:rsidR="00BC0BA8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4.00.04    ОШ ДАНИЛО ЗЕЛЕНОВИЋ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11.890.000,00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11.890.000,00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11.890.000,00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0,70</w:t>
            </w:r>
          </w:p>
        </w:tc>
      </w:tr>
    </w:tbl>
    <w:p w:rsidR="00BC0BA8" w:rsidRDefault="00BC0BA8">
      <w:pPr>
        <w:sectPr w:rsidR="00BC0BA8" w:rsidSect="0069342A">
          <w:headerReference w:type="default" r:id="rId50"/>
          <w:footerReference w:type="default" r:id="rId51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BC0BA8" w:rsidRDefault="00BC0BA8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BC0BA8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BC0BA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BC0BA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jc w:val="center"/>
                    <w:divId w:val="1373845754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BC0BA8" w:rsidRDefault="00BC0BA8"/>
              </w:tc>
            </w:tr>
          </w:tbl>
          <w:p w:rsidR="00BC0BA8" w:rsidRDefault="00BC0BA8">
            <w:pPr>
              <w:spacing w:line="1" w:lineRule="auto"/>
            </w:pPr>
          </w:p>
        </w:tc>
      </w:tr>
      <w:bookmarkStart w:id="209" w:name="_Toc4.00.05_СШ_ЛУКИЈАН_МУШИЦКИ"/>
      <w:bookmarkEnd w:id="209"/>
      <w:tr w:rsidR="00BC0BA8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"4.00.05 СШ ЛУКИЈАН МУШИЦКИ" \f C \l "1"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ТЕМЕРИН</w:t>
            </w:r>
          </w:p>
        </w:tc>
      </w:tr>
      <w:tr w:rsidR="00BC0BA8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4.00.05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СШ ЛУКИЈАН МУШИЦКИ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21.361.000,00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21.361.000,00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21.361.000,00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1,26</w:t>
            </w:r>
          </w:p>
        </w:tc>
      </w:tr>
      <w:tr w:rsidR="00BC0BA8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4.00.05    СШ ЛУКИЈАН МУШИЦКИ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21.361.000,00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21.361.000,00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21.361.000,00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1,26</w:t>
            </w:r>
          </w:p>
        </w:tc>
      </w:tr>
    </w:tbl>
    <w:p w:rsidR="00BC0BA8" w:rsidRDefault="00BC0BA8">
      <w:pPr>
        <w:sectPr w:rsidR="00BC0BA8" w:rsidSect="0069342A">
          <w:headerReference w:type="default" r:id="rId52"/>
          <w:footerReference w:type="default" r:id="rId53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BC0BA8" w:rsidRDefault="00BC0BA8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BC0BA8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BC0BA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BC0BA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jc w:val="center"/>
                    <w:divId w:val="1423408418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BC0BA8" w:rsidRDefault="00BC0BA8"/>
              </w:tc>
            </w:tr>
          </w:tbl>
          <w:p w:rsidR="00BC0BA8" w:rsidRDefault="00BC0BA8">
            <w:pPr>
              <w:spacing w:line="1" w:lineRule="auto"/>
            </w:pPr>
          </w:p>
        </w:tc>
      </w:tr>
      <w:bookmarkStart w:id="210" w:name="_Toc4.00.06_ЦЕНТАР_ЗА_СОЦИЈАЛНИ_РАД_ОПШТ"/>
      <w:bookmarkEnd w:id="210"/>
      <w:tr w:rsidR="00BC0BA8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"4.00.06 ЦЕНТАР ЗА СОЦИЈАЛНИ РАД ОПШТИНЕ ТЕМЕРИН" \f C \l "1"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ТЕМЕРИН</w:t>
            </w:r>
          </w:p>
        </w:tc>
      </w:tr>
      <w:tr w:rsidR="00BC0BA8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4.00.06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ЦЕНТАР ЗА СОЦИЈАЛНИ РАД ОПШТИНЕ ТЕМЕРИН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211" w:name="_Toc463000"/>
      <w:bookmarkEnd w:id="211"/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13.506.000,00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13.506.000,00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13.506.000,00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39.819.000,00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39.819.000,00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39.819.000,00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2,35</w:t>
            </w:r>
          </w:p>
        </w:tc>
      </w:tr>
      <w:tr w:rsidR="00BC0BA8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4.00.06    ЦЕНТАР ЗА СОЦИЈАЛНИ РАД ОПШТИНЕ ТЕМЕРИН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39.819.000,00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39.819.000,00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39.819.000,00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2,35</w:t>
            </w:r>
          </w:p>
        </w:tc>
      </w:tr>
    </w:tbl>
    <w:p w:rsidR="00BC0BA8" w:rsidRDefault="00BC0BA8">
      <w:pPr>
        <w:sectPr w:rsidR="00BC0BA8" w:rsidSect="0069342A">
          <w:headerReference w:type="default" r:id="rId54"/>
          <w:footerReference w:type="default" r:id="rId55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BC0BA8" w:rsidRDefault="00BC0BA8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BC0BA8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BC0BA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BC0BA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jc w:val="center"/>
                    <w:divId w:val="1086726125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BC0BA8" w:rsidRDefault="00BC0BA8"/>
              </w:tc>
            </w:tr>
          </w:tbl>
          <w:p w:rsidR="00BC0BA8" w:rsidRDefault="00BC0BA8">
            <w:pPr>
              <w:spacing w:line="1" w:lineRule="auto"/>
            </w:pPr>
          </w:p>
        </w:tc>
      </w:tr>
      <w:bookmarkStart w:id="212" w:name="_Toc4.00.07_ДОМ_ЗДРАВЉА_ОПШТИНЕ_ТЕМЕРИН"/>
      <w:bookmarkEnd w:id="212"/>
      <w:tr w:rsidR="00BC0BA8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"4.00.07 ДОМ ЗДРАВЉА ОПШТИНЕ ТЕМЕРИН" \f C \l "1"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ТЕМЕРИН</w:t>
            </w:r>
          </w:p>
        </w:tc>
      </w:tr>
      <w:tr w:rsidR="00BC0BA8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4.00.07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ДОМ ЗДРАВЉА ОПШТИНЕ ТЕМЕРИН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213" w:name="_Toc464000"/>
      <w:bookmarkEnd w:id="213"/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"464000"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17.896.000,00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17.896.000,00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17.896.000,00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1,05</w:t>
            </w:r>
          </w:p>
        </w:tc>
      </w:tr>
      <w:tr w:rsidR="00BC0BA8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4.00.07    ДОМ ЗДРАВЉА ОПШТИНЕ ТЕМЕРИН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17.896.000,00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17.896.000,00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17.896.000,00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1,05</w:t>
            </w:r>
          </w:p>
        </w:tc>
      </w:tr>
    </w:tbl>
    <w:p w:rsidR="00BC0BA8" w:rsidRDefault="00BC0BA8">
      <w:pPr>
        <w:sectPr w:rsidR="00BC0BA8" w:rsidSect="0069342A">
          <w:headerReference w:type="default" r:id="rId56"/>
          <w:footerReference w:type="default" r:id="rId57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BC0BA8" w:rsidRDefault="00BC0BA8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BC0BA8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BC0BA8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BC0BA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58D8" w:rsidRDefault="00000000">
                  <w:pPr>
                    <w:jc w:val="center"/>
                    <w:divId w:val="1890604992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BC0BA8" w:rsidRDefault="00BC0BA8"/>
              </w:tc>
            </w:tr>
          </w:tbl>
          <w:p w:rsidR="00BC0BA8" w:rsidRDefault="00BC0BA8">
            <w:pPr>
              <w:spacing w:line="1" w:lineRule="auto"/>
            </w:pPr>
          </w:p>
        </w:tc>
      </w:tr>
      <w:bookmarkStart w:id="214" w:name="_Toc5_ОПШТИНСКО_ПРАВОБРАНИЛАШТВО"/>
      <w:bookmarkEnd w:id="214"/>
      <w:tr w:rsidR="00BC0BA8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"5 ОПШТИНСКО ПРАВОБРАНИЛАШТВО" \f C \l "1"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ТЕМЕРИН</w:t>
            </w:r>
          </w:p>
        </w:tc>
      </w:tr>
      <w:tr w:rsidR="00BC0BA8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ПРАВОБРАНИЛАШТВО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215" w:name="_Toc411000"/>
      <w:bookmarkEnd w:id="215"/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"411000"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0,12</w:t>
            </w:r>
          </w:p>
        </w:tc>
      </w:tr>
      <w:bookmarkStart w:id="216" w:name="_Toc412000"/>
      <w:bookmarkEnd w:id="216"/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"412000"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bookmarkStart w:id="217" w:name="_Toc414000"/>
      <w:bookmarkEnd w:id="217"/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"414000"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218" w:name="_Toc415000"/>
      <w:bookmarkEnd w:id="218"/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"415000"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219" w:name="_Toc416000"/>
      <w:bookmarkEnd w:id="219"/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"416000"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bookmarkStart w:id="220" w:name="_Toc422000"/>
      <w:bookmarkEnd w:id="220"/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"422000"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221" w:name="_Toc423000"/>
      <w:bookmarkEnd w:id="221"/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"423000"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222" w:name="_Toc426000"/>
      <w:bookmarkEnd w:id="222"/>
      <w:tr w:rsidR="00BC0BA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"426000" \f C \l "2"</w:instrText>
            </w:r>
            <w:r>
              <w:fldChar w:fldCharType="end"/>
            </w:r>
          </w:p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    ОПШТИНСКО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2.629.000,00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2.629.000,00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2.629.000,00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0,15</w:t>
            </w:r>
          </w:p>
        </w:tc>
      </w:tr>
    </w:tbl>
    <w:p w:rsidR="00BC0BA8" w:rsidRDefault="00BC0BA8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BC0BA8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bookmarkStart w:id="223" w:name="__bookmark_80"/>
            <w:bookmarkEnd w:id="223"/>
          </w:p>
          <w:p w:rsidR="00BC0BA8" w:rsidRDefault="00BC0BA8">
            <w:pPr>
              <w:spacing w:line="1" w:lineRule="auto"/>
            </w:pPr>
          </w:p>
        </w:tc>
      </w:tr>
    </w:tbl>
    <w:p w:rsidR="00BC0BA8" w:rsidRDefault="00BC0BA8">
      <w:pPr>
        <w:sectPr w:rsidR="00BC0BA8" w:rsidSect="0069342A">
          <w:headerReference w:type="default" r:id="rId58"/>
          <w:footerReference w:type="default" r:id="rId59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BC0BA8" w:rsidRDefault="00BC0BA8">
      <w:pPr>
        <w:rPr>
          <w:vanish/>
        </w:rPr>
      </w:pPr>
      <w:bookmarkStart w:id="224" w:name="__bookmark_84"/>
      <w:bookmarkEnd w:id="224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825"/>
        <w:gridCol w:w="825"/>
        <w:gridCol w:w="900"/>
        <w:gridCol w:w="900"/>
        <w:gridCol w:w="5092"/>
        <w:gridCol w:w="1650"/>
        <w:gridCol w:w="1650"/>
        <w:gridCol w:w="1650"/>
        <w:gridCol w:w="1650"/>
        <w:gridCol w:w="975"/>
      </w:tblGrid>
      <w:tr w:rsidR="00BC0BA8">
        <w:trPr>
          <w:trHeight w:val="230"/>
          <w:tblHeader/>
        </w:trPr>
        <w:tc>
          <w:tcPr>
            <w:tcW w:w="16117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BC0BA8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АНАЛИТИЧКИ ПЛАН РАСХОДА ИНДИРЕКТНИХ БУЏЕТСКИХ КОРИСНИКА</w:t>
                  </w:r>
                </w:p>
              </w:tc>
            </w:tr>
            <w:tr w:rsidR="00BC0BA8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ТЕМЕРИН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2024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BC0BA8">
                  <w:pPr>
                    <w:spacing w:line="1" w:lineRule="auto"/>
                    <w:jc w:val="center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>
        <w:trPr>
          <w:trHeight w:val="1"/>
          <w:tblHeader/>
        </w:trPr>
        <w:tc>
          <w:tcPr>
            <w:tcW w:w="16117" w:type="dxa"/>
            <w:gridSpan w:val="10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>
        <w:trPr>
          <w:tblHeader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225" w:name="_Toc0_БУЏЕТ_ОПШТИНЕ_ТЕМЕРИН"/>
      <w:bookmarkEnd w:id="225"/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"0 БУЏЕТ ОПШТИНЕ ТЕМЕРИН" \f C \l "1"</w:instrText>
            </w:r>
            <w:r>
              <w:fldChar w:fldCharType="end"/>
            </w:r>
          </w:p>
          <w:bookmarkStart w:id="226" w:name="_Toc4_ОПШТИНСКА_УПРАВА"/>
          <w:bookmarkEnd w:id="226"/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 ОПШТИНСКА УПРАВА" \f C \l "2"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</w:tr>
      <w:bookmarkStart w:id="227" w:name="_Toc4.01_МЕСНЕ_ЗАЈЕДНИЦЕ"/>
      <w:bookmarkEnd w:id="227"/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"4.01 МЕСНЕ ЗАЈЕДНИЦЕ" \f C \l "3"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</w:tr>
      <w:bookmarkStart w:id="228" w:name="_Toc4.01.01"/>
      <w:bookmarkEnd w:id="228"/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"4.01.01" \f C \l "4"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4.01.01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МЕСНА ЗАЈЕДНИЦА ПРВА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текуће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4.01.01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10.932.000,00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bookmarkStart w:id="229" w:name="_Toc4.01.02"/>
      <w:bookmarkEnd w:id="229"/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"4.01.02" \f C \l "4"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4.01.02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МЕСНА ЗАЈЕДНИЦА СТАРО ЂУРЂЕВО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4.01.02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9.350.000,00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bookmarkStart w:id="230" w:name="_Toc4.01.03"/>
      <w:bookmarkEnd w:id="230"/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"4.01.03" \f C \l "4"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4.01.03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МЕСНА ЗАЈЕДНИЦА БАЧКИ ЈАРАК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4.01.03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8.130.000,00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bookmarkStart w:id="231" w:name="_Toc4.01.04"/>
      <w:bookmarkEnd w:id="231"/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"4.01.04" \f C \l "4"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4.01.04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МЕСНА ЗАЈЕДНИЦА СИРИГ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4.01.04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8.433.000,00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36.845.000,00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36.845.000,00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8,98</w:t>
            </w:r>
          </w:p>
        </w:tc>
      </w:tr>
      <w:tr w:rsidR="00BC0BA8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bookmarkStart w:id="232" w:name="_Toc4.02_ТУРИСТИЧКА_ОРГАНИЗАЦИЈА_ОПШТИНЕ"/>
      <w:bookmarkEnd w:id="232"/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"4.02 ТУРИСТИЧКА ОРГАНИЗАЦИЈА ОПШТИНЕ ТЕМЕРИН" \f C \l "3"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4.02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 ОПШТИНЕ ТЕМЕРИН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"4.02" \f C \l "4"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4.02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 ОПШТИНЕ ТЕМЕРИН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2,17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 транспорта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0,97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Негативне курсне разлике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 транспорта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0,85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697.500,00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29.675.000,00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4.02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 ОПШТИНЕ ТЕМЕРИН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29.675.000,00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1.397.500,00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31.072.500,00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7,57</w:t>
            </w:r>
          </w:p>
        </w:tc>
      </w:tr>
      <w:tr w:rsidR="00BC0BA8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bookmarkStart w:id="233" w:name="_Toc4.03_ПРЕДШКОЛСКА_УСТАНОВА_ВЕЉКО_ВЛАХ"/>
      <w:bookmarkEnd w:id="233"/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"4.03 ПРЕДШКОЛСКА УСТАНОВА ВЕЉКО ВЛАХОВИЋ" \f C \l "3"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4.03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 ВЕЉКО ВЛАХОВИЋ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"4.03" \f C \l "4"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4.03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 ВЕЉКО ВЛАХОВИЋ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152.810.000,00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152.810.000,00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37,22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15.290.000,00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3,72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222/0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0,73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1,27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1,14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6,33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текуће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0,73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235.945.000,00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4.03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 ВЕЉКО ВЛАХОВИЋ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235.945.000,00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14.915.000,00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250.860.000,00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61,11</w:t>
            </w:r>
          </w:p>
        </w:tc>
      </w:tr>
      <w:tr w:rsidR="00BC0BA8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bookmarkStart w:id="234" w:name="_Toc4.04_УСТАНОВЕ_КУЛТУРЕ"/>
      <w:bookmarkEnd w:id="234"/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"4.04 УСТАНОВЕ КУЛТУРЕ" \f C \l "3"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4.04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УСТАНОВЕ КУЛТУРЕ</w:t>
            </w:r>
          </w:p>
        </w:tc>
      </w:tr>
      <w:bookmarkStart w:id="235" w:name="_Toc4.04.01"/>
      <w:bookmarkEnd w:id="235"/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"4.04.01" \f C \l "4"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4.04.01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ЈАВНА БИБЛИОТЕКА СИРМАИ КАРОЉ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237/0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0,93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4.04.01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21.405.000,00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bookmarkStart w:id="236" w:name="_Toc4.04.02"/>
      <w:bookmarkEnd w:id="236"/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"4.04.02" \f C \l "4"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4.04.02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КУЛТУРНИ ЦЕНТАР ЛУКИЈАН МУШИЦКИ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16.760.000,00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4,08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1.677.000,00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1.677.000,00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243/0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1,07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0,97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2,14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0,78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3,65</w:t>
            </w:r>
          </w:p>
        </w:tc>
      </w:tr>
      <w:tr w:rsidR="00BC0BA8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4.04.02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70.337.000,00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4.04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УСТАНОВЕ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91.742.000,00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91.742.000,00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22,35</w:t>
            </w:r>
          </w:p>
        </w:tc>
      </w:tr>
      <w:tr w:rsidR="00BC0BA8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394.207.000,00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16.312.500,00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410.519.500,00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C0BA8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</w:pPr>
          </w:p>
        </w:tc>
      </w:tr>
      <w:tr w:rsidR="00BC0BA8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ТЕМЕРИН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394.207.000,00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16.312.500,00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410.519.500,00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BC0BA8" w:rsidRDefault="00BC0BA8">
      <w:pPr>
        <w:sectPr w:rsidR="00BC0BA8" w:rsidSect="0069342A">
          <w:headerReference w:type="default" r:id="rId60"/>
          <w:footerReference w:type="default" r:id="rId61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BC0BA8" w:rsidRDefault="00BC0BA8">
      <w:pPr>
        <w:rPr>
          <w:vanish/>
        </w:rPr>
      </w:pPr>
      <w:bookmarkStart w:id="237" w:name="__bookmark_90"/>
      <w:bookmarkEnd w:id="237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600"/>
        <w:gridCol w:w="525"/>
        <w:gridCol w:w="450"/>
        <w:gridCol w:w="2092"/>
        <w:gridCol w:w="1125"/>
        <w:gridCol w:w="1125"/>
        <w:gridCol w:w="1125"/>
        <w:gridCol w:w="1125"/>
        <w:gridCol w:w="1200"/>
        <w:gridCol w:w="525"/>
        <w:gridCol w:w="1125"/>
        <w:gridCol w:w="1125"/>
        <w:gridCol w:w="1125"/>
        <w:gridCol w:w="1125"/>
        <w:gridCol w:w="1200"/>
        <w:gridCol w:w="525"/>
      </w:tblGrid>
      <w:tr w:rsidR="00BC0BA8">
        <w:trPr>
          <w:trHeight w:val="230"/>
          <w:tblHeader/>
        </w:trPr>
        <w:tc>
          <w:tcPr>
            <w:tcW w:w="16117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372"/>
              <w:gridCol w:w="5372"/>
              <w:gridCol w:w="5373"/>
            </w:tblGrid>
            <w:tr w:rsidR="00BC0BA8">
              <w:trPr>
                <w:trHeight w:val="230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000000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Укупан ниво расхода и издатака буџета ЈЛС за 2025. и2026.годину</w:t>
                  </w:r>
                </w:p>
              </w:tc>
            </w:tr>
            <w:tr w:rsidR="00BC0BA8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BC0BA8">
                  <w:pPr>
                    <w:spacing w:line="1" w:lineRule="auto"/>
                  </w:pP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BC0BA8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0BA8" w:rsidRDefault="00BC0BA8">
                  <w:pPr>
                    <w:spacing w:line="1" w:lineRule="auto"/>
                    <w:jc w:val="center"/>
                  </w:pPr>
                </w:p>
              </w:tc>
            </w:tr>
          </w:tbl>
          <w:p w:rsidR="00BC0BA8" w:rsidRDefault="00BC0BA8">
            <w:pPr>
              <w:spacing w:line="1" w:lineRule="auto"/>
            </w:pPr>
          </w:p>
        </w:tc>
      </w:tr>
      <w:tr w:rsidR="00BC0BA8">
        <w:trPr>
          <w:trHeight w:hRule="exact" w:val="300"/>
          <w:tblHeader/>
        </w:trPr>
        <w:tc>
          <w:tcPr>
            <w:tcW w:w="9892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11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11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11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  <w:tc>
          <w:tcPr>
            <w:tcW w:w="5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BC0BA8">
            <w:pPr>
              <w:spacing w:line="1" w:lineRule="auto"/>
              <w:jc w:val="center"/>
            </w:pPr>
          </w:p>
        </w:tc>
      </w:tr>
      <w:tr w:rsidR="00BC0BA8">
        <w:trPr>
          <w:trHeight w:val="184"/>
          <w:tblHeader/>
        </w:trPr>
        <w:tc>
          <w:tcPr>
            <w:tcW w:w="36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Буџетска година</w:t>
            </w:r>
          </w:p>
        </w:tc>
        <w:tc>
          <w:tcPr>
            <w:tcW w:w="622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622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2026</w:t>
            </w:r>
          </w:p>
        </w:tc>
      </w:tr>
      <w:tr w:rsidR="00BC0BA8">
        <w:trPr>
          <w:tblHeader/>
        </w:trPr>
        <w:tc>
          <w:tcPr>
            <w:tcW w:w="36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</w:pPr>
            <w:r>
              <w:rPr>
                <w:b/>
                <w:bCs/>
                <w:color w:val="000000"/>
                <w:sz w:val="16"/>
                <w:szCs w:val="16"/>
                <w:shd w:val="clear" w:color="auto" w:fill="E9E9E9"/>
              </w:rPr>
              <w:t>Раздео / Глава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BC0BA8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"0" \f C \l "1"</w:instrText>
            </w:r>
            <w:r>
              <w:fldChar w:fldCharType="end"/>
            </w:r>
          </w:p>
          <w:bookmarkStart w:id="238" w:name="_Toc1"/>
          <w:bookmarkEnd w:id="238"/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"1" \f C \l "2"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992" w:type="dxa"/>
            <w:gridSpan w:val="14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</w:tr>
      <w:tr w:rsidR="00BC0BA8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"0" \f C \l "3"</w:instrText>
            </w:r>
            <w:r>
              <w:fldChar w:fldCharType="end"/>
            </w:r>
          </w:p>
          <w:p w:rsidR="00BC0BA8" w:rsidRDefault="00000000">
            <w:r>
              <w:rPr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54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112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450" w:type="dxa"/>
            <w:tcBorders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092" w:type="dxa"/>
            <w:tcBorders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C0BA8">
        <w:trPr>
          <w:trHeight w:val="184"/>
        </w:trPr>
        <w:tc>
          <w:tcPr>
            <w:tcW w:w="16117" w:type="dxa"/>
            <w:gridSpan w:val="1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bookmarkStart w:id="239" w:name="_Toc2"/>
      <w:bookmarkEnd w:id="239"/>
      <w:tr w:rsidR="00BC0BA8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"2" \f C \l "2"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992" w:type="dxa"/>
            <w:gridSpan w:val="14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</w:tr>
      <w:tr w:rsidR="00BC0BA8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"0" \f C \l "3"</w:instrText>
            </w:r>
            <w:r>
              <w:fldChar w:fldCharType="end"/>
            </w:r>
          </w:p>
          <w:p w:rsidR="00BC0BA8" w:rsidRDefault="00000000">
            <w:r>
              <w:rPr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54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112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450" w:type="dxa"/>
            <w:tcBorders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092" w:type="dxa"/>
            <w:tcBorders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C0BA8">
        <w:trPr>
          <w:trHeight w:val="184"/>
        </w:trPr>
        <w:tc>
          <w:tcPr>
            <w:tcW w:w="16117" w:type="dxa"/>
            <w:gridSpan w:val="1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bookmarkStart w:id="240" w:name="_Toc3"/>
      <w:bookmarkEnd w:id="240"/>
      <w:tr w:rsidR="00BC0BA8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"3" \f C \l "2"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992" w:type="dxa"/>
            <w:gridSpan w:val="14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</w:tr>
      <w:tr w:rsidR="00BC0BA8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"0" \f C \l "3"</w:instrText>
            </w:r>
            <w:r>
              <w:fldChar w:fldCharType="end"/>
            </w:r>
          </w:p>
          <w:p w:rsidR="00BC0BA8" w:rsidRDefault="00000000">
            <w:r>
              <w:rPr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54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112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450" w:type="dxa"/>
            <w:tcBorders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092" w:type="dxa"/>
            <w:tcBorders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C0BA8">
        <w:trPr>
          <w:trHeight w:val="184"/>
        </w:trPr>
        <w:tc>
          <w:tcPr>
            <w:tcW w:w="16117" w:type="dxa"/>
            <w:gridSpan w:val="1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bookmarkStart w:id="241" w:name="_Toc4"/>
      <w:bookmarkEnd w:id="241"/>
      <w:tr w:rsidR="00BC0BA8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"4" \f C \l "2"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992" w:type="dxa"/>
            <w:gridSpan w:val="14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</w:tr>
      <w:tr w:rsidR="00BC0BA8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"0" \f C \l "3"</w:instrText>
            </w:r>
            <w:r>
              <w:fldChar w:fldCharType="end"/>
            </w:r>
          </w:p>
          <w:p w:rsidR="00BC0BA8" w:rsidRDefault="00000000">
            <w:r>
              <w:rPr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54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bookmarkStart w:id="242" w:name="_Toc4.01"/>
      <w:bookmarkEnd w:id="242"/>
      <w:tr w:rsidR="00BC0BA8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"4.01" \f C \l "3"</w:instrText>
            </w:r>
            <w:r>
              <w:fldChar w:fldCharType="end"/>
            </w:r>
          </w:p>
          <w:p w:rsidR="00BC0BA8" w:rsidRDefault="00000000">
            <w:r>
              <w:rPr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r>
              <w:rPr>
                <w:color w:val="000000"/>
                <w:sz w:val="16"/>
                <w:szCs w:val="16"/>
              </w:rPr>
              <w:t>4.01</w:t>
            </w:r>
          </w:p>
        </w:tc>
        <w:tc>
          <w:tcPr>
            <w:tcW w:w="254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МЕСНЕ ЗАЈЕДНИЦЕ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bookmarkStart w:id="243" w:name="_Toc4.02"/>
      <w:bookmarkEnd w:id="243"/>
      <w:tr w:rsidR="00BC0BA8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"4.02" \f C \l "3"</w:instrText>
            </w:r>
            <w:r>
              <w:fldChar w:fldCharType="end"/>
            </w:r>
          </w:p>
          <w:p w:rsidR="00BC0BA8" w:rsidRDefault="00000000">
            <w:r>
              <w:rPr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r>
              <w:rPr>
                <w:color w:val="000000"/>
                <w:sz w:val="16"/>
                <w:szCs w:val="16"/>
              </w:rPr>
              <w:t>4.02</w:t>
            </w:r>
          </w:p>
        </w:tc>
        <w:tc>
          <w:tcPr>
            <w:tcW w:w="254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ТУРИСТИЧКА ОРГАНИЗАЦИЈА ОПШТИНЕ ТЕМЕРИН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bookmarkStart w:id="244" w:name="_Toc4.03"/>
      <w:bookmarkEnd w:id="244"/>
      <w:tr w:rsidR="00BC0BA8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"4.03" \f C \l "3"</w:instrText>
            </w:r>
            <w:r>
              <w:fldChar w:fldCharType="end"/>
            </w:r>
          </w:p>
          <w:p w:rsidR="00BC0BA8" w:rsidRDefault="00000000">
            <w:r>
              <w:rPr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r>
              <w:rPr>
                <w:color w:val="000000"/>
                <w:sz w:val="16"/>
                <w:szCs w:val="16"/>
              </w:rPr>
              <w:t>4.03</w:t>
            </w:r>
          </w:p>
        </w:tc>
        <w:tc>
          <w:tcPr>
            <w:tcW w:w="254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ПРЕДШКОЛСКА УСТАНОВА ВЕЉКО ВЛАХОВИЋ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bookmarkStart w:id="245" w:name="_Toc4.04"/>
      <w:bookmarkEnd w:id="245"/>
      <w:tr w:rsidR="00BC0BA8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"4.04" \f C \l "3"</w:instrText>
            </w:r>
            <w:r>
              <w:fldChar w:fldCharType="end"/>
            </w:r>
          </w:p>
          <w:p w:rsidR="00BC0BA8" w:rsidRDefault="00000000">
            <w:r>
              <w:rPr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r>
              <w:rPr>
                <w:color w:val="000000"/>
                <w:sz w:val="16"/>
                <w:szCs w:val="16"/>
              </w:rPr>
              <w:t>4.04</w:t>
            </w:r>
          </w:p>
        </w:tc>
        <w:tc>
          <w:tcPr>
            <w:tcW w:w="254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УСТАНОВЕ КУЛТУРЕ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112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450" w:type="dxa"/>
            <w:tcBorders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092" w:type="dxa"/>
            <w:tcBorders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C0BA8">
        <w:trPr>
          <w:trHeight w:val="184"/>
        </w:trPr>
        <w:tc>
          <w:tcPr>
            <w:tcW w:w="16117" w:type="dxa"/>
            <w:gridSpan w:val="1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bookmarkStart w:id="246" w:name="_Toc5"/>
      <w:bookmarkEnd w:id="246"/>
      <w:tr w:rsidR="00BC0BA8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"5" \f C \l "2"</w:instrText>
            </w:r>
            <w:r>
              <w:fldChar w:fldCharType="end"/>
            </w:r>
          </w:p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992" w:type="dxa"/>
            <w:gridSpan w:val="14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ПРАВОБРАНИЛАШТВО</w:t>
            </w:r>
          </w:p>
        </w:tc>
      </w:tr>
      <w:bookmarkStart w:id="247" w:name="_Toc0"/>
      <w:bookmarkEnd w:id="247"/>
      <w:tr w:rsidR="00BC0BA8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vanish/>
              </w:rPr>
            </w:pPr>
            <w:r>
              <w:fldChar w:fldCharType="begin"/>
            </w:r>
            <w:r>
              <w:instrText>TC "0" \f C \l "3"</w:instrText>
            </w:r>
            <w:r>
              <w:fldChar w:fldCharType="end"/>
            </w:r>
          </w:p>
          <w:p w:rsidR="00BC0BA8" w:rsidRDefault="00000000">
            <w:r>
              <w:rPr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54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BC0BA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C0BA8">
        <w:tc>
          <w:tcPr>
            <w:tcW w:w="112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450" w:type="dxa"/>
            <w:tcBorders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092" w:type="dxa"/>
            <w:tcBorders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ПРАВОБРАНИЛАШТВО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C0BA8">
        <w:trPr>
          <w:trHeight w:val="184"/>
        </w:trPr>
        <w:tc>
          <w:tcPr>
            <w:tcW w:w="16117" w:type="dxa"/>
            <w:gridSpan w:val="1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8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BC0BA8">
        <w:tc>
          <w:tcPr>
            <w:tcW w:w="112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450" w:type="dxa"/>
            <w:tcBorders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092" w:type="dxa"/>
            <w:tcBorders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ТЕМЕРИН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C0BA8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FB08EE" w:rsidRDefault="00FB08EE"/>
    <w:p w:rsidR="00F22383" w:rsidRDefault="00F22383">
      <w:r>
        <w:lastRenderedPageBreak/>
        <w:t xml:space="preserve">               </w:t>
      </w:r>
      <w:r w:rsidRPr="00F22383">
        <w:rPr>
          <w:noProof/>
        </w:rPr>
        <w:drawing>
          <wp:inline distT="0" distB="0" distL="0" distR="0">
            <wp:extent cx="9271591" cy="6221730"/>
            <wp:effectExtent l="0" t="0" r="0" b="0"/>
            <wp:docPr id="157990262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8278" cy="6232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A55" w:rsidRDefault="00D84A55"/>
    <w:p w:rsidR="00D84A55" w:rsidRDefault="00D84A55"/>
    <w:p w:rsidR="00D84A55" w:rsidRDefault="00D84A55"/>
    <w:p w:rsidR="00D64AE1" w:rsidRDefault="00D84A55">
      <w:r>
        <w:t xml:space="preserve">          </w:t>
      </w:r>
      <w:r w:rsidRPr="00D84A55">
        <w:rPr>
          <w:noProof/>
        </w:rPr>
        <w:drawing>
          <wp:inline distT="0" distB="0" distL="0" distR="0">
            <wp:extent cx="9537405" cy="6360138"/>
            <wp:effectExtent l="0" t="0" r="0" b="0"/>
            <wp:docPr id="156852817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5557" cy="6372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AE1" w:rsidRDefault="00D64AE1"/>
    <w:p w:rsidR="00D64AE1" w:rsidRDefault="00D64AE1">
      <w:r>
        <w:t xml:space="preserve">                                     </w:t>
      </w:r>
      <w:r w:rsidRPr="00D64AE1">
        <w:rPr>
          <w:noProof/>
        </w:rPr>
        <w:drawing>
          <wp:inline distT="0" distB="0" distL="0" distR="0">
            <wp:extent cx="9856382" cy="6254750"/>
            <wp:effectExtent l="0" t="0" r="0" b="0"/>
            <wp:docPr id="1555424180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5924" cy="6273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172" w:rsidRDefault="00ED6172"/>
    <w:p w:rsidR="00ED6172" w:rsidRDefault="00ED6172">
      <w:r>
        <w:t xml:space="preserve">                  </w:t>
      </w:r>
      <w:r w:rsidRPr="00ED6172">
        <w:rPr>
          <w:noProof/>
        </w:rPr>
        <w:drawing>
          <wp:inline distT="0" distB="0" distL="0" distR="0">
            <wp:extent cx="10234295" cy="5496560"/>
            <wp:effectExtent l="0" t="0" r="0" b="0"/>
            <wp:docPr id="52564953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4295" cy="549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183" w:rsidRDefault="00F64183"/>
    <w:p w:rsidR="00F64183" w:rsidRDefault="00F64183"/>
    <w:p w:rsidR="00F64183" w:rsidRDefault="00F64183"/>
    <w:p w:rsidR="00F64183" w:rsidRDefault="00F64183"/>
    <w:p w:rsidR="00F64183" w:rsidRDefault="00F64183"/>
    <w:p w:rsidR="00F64183" w:rsidRDefault="00F64183"/>
    <w:p w:rsidR="00F64183" w:rsidRDefault="00F64183">
      <w:r w:rsidRPr="00F64183">
        <w:rPr>
          <w:noProof/>
        </w:rPr>
        <w:drawing>
          <wp:inline distT="0" distB="0" distL="0" distR="0">
            <wp:extent cx="9893300" cy="6359525"/>
            <wp:effectExtent l="0" t="0" r="0" b="0"/>
            <wp:docPr id="1685295315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1331" cy="6364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28A" w:rsidRDefault="0009028A"/>
    <w:p w:rsidR="0009028A" w:rsidRDefault="0009028A">
      <w:r>
        <w:t xml:space="preserve">                                   </w:t>
      </w:r>
      <w:r w:rsidRPr="0009028A">
        <w:rPr>
          <w:noProof/>
        </w:rPr>
        <w:drawing>
          <wp:inline distT="0" distB="0" distL="0" distR="0">
            <wp:extent cx="8304028" cy="6190386"/>
            <wp:effectExtent l="0" t="0" r="0" b="0"/>
            <wp:docPr id="775070119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543" cy="6196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28A" w:rsidRDefault="0009028A">
      <w:r>
        <w:t xml:space="preserve">                                       </w:t>
      </w:r>
    </w:p>
    <w:sectPr w:rsidR="0009028A">
      <w:headerReference w:type="default" r:id="rId68"/>
      <w:footerReference w:type="default" r:id="rId69"/>
      <w:pgSz w:w="16837" w:h="11905" w:orient="landscape"/>
      <w:pgMar w:top="360" w:right="360" w:bottom="360" w:left="36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9342A" w:rsidRDefault="0069342A">
      <w:r>
        <w:separator/>
      </w:r>
    </w:p>
  </w:endnote>
  <w:endnote w:type="continuationSeparator" w:id="0">
    <w:p w:rsidR="0069342A" w:rsidRDefault="00693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1">
    <w:altName w:val="Arial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BC0BA8">
      <w:trPr>
        <w:trHeight w:val="450"/>
        <w:hidden/>
      </w:trPr>
      <w:tc>
        <w:tcPr>
          <w:tcW w:w="11400" w:type="dxa"/>
        </w:tcPr>
        <w:p w:rsidR="00BC0BA8" w:rsidRDefault="00BC0BA8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BC0BA8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/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BC0BA8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E58D8" w:rsidRDefault="00000000">
                      <w:pPr>
                        <w:divId w:val="1650553133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BC0BA8" w:rsidRDefault="00BC0BA8">
                      <w:pPr>
                        <w:spacing w:line="1" w:lineRule="auto"/>
                      </w:pP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BC0BA8" w:rsidRDefault="00BC0BA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BC0BA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80259">
                        <w:rPr>
                          <w:noProof/>
                          <w:color w:val="000000"/>
                        </w:rPr>
                        <w:t>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80259">
                        <w:rPr>
                          <w:noProof/>
                          <w:color w:val="000000"/>
                        </w:rPr>
                        <w:t>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</w:tr>
        </w:tbl>
        <w:p w:rsidR="00BC0BA8" w:rsidRDefault="00BC0BA8">
          <w:pPr>
            <w:spacing w:line="1" w:lineRule="auto"/>
          </w:pPr>
        </w:p>
      </w:tc>
    </w:tr>
  </w:tbl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C0BA8">
      <w:trPr>
        <w:trHeight w:val="450"/>
        <w:hidden/>
      </w:trPr>
      <w:tc>
        <w:tcPr>
          <w:tcW w:w="16332" w:type="dxa"/>
        </w:tcPr>
        <w:p w:rsidR="00BC0BA8" w:rsidRDefault="00BC0BA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BC0BA8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/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BC0BA8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E58D8" w:rsidRDefault="00000000">
                      <w:pPr>
                        <w:divId w:val="202165941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BC0BA8" w:rsidRDefault="00BC0BA8">
                      <w:pPr>
                        <w:spacing w:line="1" w:lineRule="auto"/>
                      </w:pP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BC0BA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80259">
                        <w:rPr>
                          <w:noProof/>
                          <w:color w:val="000000"/>
                        </w:rPr>
                        <w:t>79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80259">
                        <w:rPr>
                          <w:noProof/>
                          <w:color w:val="000000"/>
                        </w:rPr>
                        <w:t>80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</w:tr>
        </w:tbl>
        <w:p w:rsidR="00BC0BA8" w:rsidRDefault="00BC0BA8">
          <w:pPr>
            <w:spacing w:line="1" w:lineRule="auto"/>
          </w:pP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C0BA8">
      <w:trPr>
        <w:trHeight w:val="450"/>
        <w:hidden/>
      </w:trPr>
      <w:tc>
        <w:tcPr>
          <w:tcW w:w="16332" w:type="dxa"/>
        </w:tcPr>
        <w:p w:rsidR="00BC0BA8" w:rsidRDefault="00BC0BA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BC0BA8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/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BC0BA8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E58D8" w:rsidRDefault="00000000">
                      <w:pPr>
                        <w:divId w:val="113679563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BC0BA8" w:rsidRDefault="00BC0BA8">
                      <w:pPr>
                        <w:spacing w:line="1" w:lineRule="auto"/>
                      </w:pP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BC0BA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80259">
                        <w:rPr>
                          <w:noProof/>
                          <w:color w:val="000000"/>
                        </w:rPr>
                        <w:t>81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80259">
                        <w:rPr>
                          <w:noProof/>
                          <w:color w:val="000000"/>
                        </w:rPr>
                        <w:t>82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</w:tr>
        </w:tbl>
        <w:p w:rsidR="00BC0BA8" w:rsidRDefault="00BC0BA8">
          <w:pPr>
            <w:spacing w:line="1" w:lineRule="auto"/>
          </w:pP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C0BA8">
      <w:trPr>
        <w:trHeight w:val="450"/>
        <w:hidden/>
      </w:trPr>
      <w:tc>
        <w:tcPr>
          <w:tcW w:w="16332" w:type="dxa"/>
        </w:tcPr>
        <w:p w:rsidR="00BC0BA8" w:rsidRDefault="00BC0BA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BC0BA8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/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BC0BA8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E58D8" w:rsidRDefault="00000000">
                      <w:pPr>
                        <w:divId w:val="59519639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BC0BA8" w:rsidRDefault="00BC0BA8">
                      <w:pPr>
                        <w:spacing w:line="1" w:lineRule="auto"/>
                      </w:pP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BC0BA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80259">
                        <w:rPr>
                          <w:noProof/>
                          <w:color w:val="000000"/>
                        </w:rPr>
                        <w:t>83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80259">
                        <w:rPr>
                          <w:noProof/>
                          <w:color w:val="000000"/>
                        </w:rPr>
                        <w:t>84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</w:tr>
        </w:tbl>
        <w:p w:rsidR="00BC0BA8" w:rsidRDefault="00BC0BA8">
          <w:pPr>
            <w:spacing w:line="1" w:lineRule="auto"/>
          </w:pPr>
        </w:p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C0BA8">
      <w:trPr>
        <w:trHeight w:val="450"/>
        <w:hidden/>
      </w:trPr>
      <w:tc>
        <w:tcPr>
          <w:tcW w:w="16332" w:type="dxa"/>
        </w:tcPr>
        <w:p w:rsidR="00BC0BA8" w:rsidRDefault="00BC0BA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BC0BA8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/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BC0BA8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E58D8" w:rsidRDefault="00000000">
                      <w:pPr>
                        <w:divId w:val="1368414938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BC0BA8" w:rsidRDefault="00BC0BA8">
                      <w:pPr>
                        <w:spacing w:line="1" w:lineRule="auto"/>
                      </w:pP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BC0BA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80259">
                        <w:rPr>
                          <w:noProof/>
                          <w:color w:val="000000"/>
                        </w:rPr>
                        <w:t>84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80259">
                        <w:rPr>
                          <w:noProof/>
                          <w:color w:val="000000"/>
                        </w:rPr>
                        <w:t>85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</w:tr>
        </w:tbl>
        <w:p w:rsidR="00BC0BA8" w:rsidRDefault="00BC0BA8">
          <w:pPr>
            <w:spacing w:line="1" w:lineRule="auto"/>
          </w:pPr>
        </w:p>
      </w:tc>
    </w:tr>
  </w:tbl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C0BA8">
      <w:trPr>
        <w:trHeight w:val="450"/>
        <w:hidden/>
      </w:trPr>
      <w:tc>
        <w:tcPr>
          <w:tcW w:w="16332" w:type="dxa"/>
        </w:tcPr>
        <w:p w:rsidR="00BC0BA8" w:rsidRDefault="00BC0BA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BC0BA8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/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BC0BA8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E58D8" w:rsidRDefault="00000000">
                      <w:pPr>
                        <w:divId w:val="123204195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BC0BA8" w:rsidRDefault="00BC0BA8">
                      <w:pPr>
                        <w:spacing w:line="1" w:lineRule="auto"/>
                      </w:pP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BC0BA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80259">
                        <w:rPr>
                          <w:noProof/>
                          <w:color w:val="000000"/>
                        </w:rPr>
                        <w:t>95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80259">
                        <w:rPr>
                          <w:noProof/>
                          <w:color w:val="000000"/>
                        </w:rPr>
                        <w:t>96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</w:tr>
        </w:tbl>
        <w:p w:rsidR="00BC0BA8" w:rsidRDefault="00BC0BA8">
          <w:pPr>
            <w:spacing w:line="1" w:lineRule="auto"/>
          </w:pPr>
        </w:p>
      </w:tc>
    </w:tr>
  </w:tbl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C0BA8">
      <w:trPr>
        <w:trHeight w:val="450"/>
        <w:hidden/>
      </w:trPr>
      <w:tc>
        <w:tcPr>
          <w:tcW w:w="16332" w:type="dxa"/>
        </w:tcPr>
        <w:p w:rsidR="00BC0BA8" w:rsidRDefault="00BC0BA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BC0BA8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/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BC0BA8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E58D8" w:rsidRDefault="00000000">
                      <w:pPr>
                        <w:divId w:val="64154564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BC0BA8" w:rsidRDefault="00BC0BA8">
                      <w:pPr>
                        <w:spacing w:line="1" w:lineRule="auto"/>
                      </w:pP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BC0BA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80259">
                        <w:rPr>
                          <w:noProof/>
                          <w:color w:val="000000"/>
                        </w:rPr>
                        <w:t>99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80259">
                        <w:rPr>
                          <w:noProof/>
                          <w:color w:val="000000"/>
                        </w:rPr>
                        <w:t>100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</w:tr>
        </w:tbl>
        <w:p w:rsidR="00BC0BA8" w:rsidRDefault="00BC0BA8">
          <w:pPr>
            <w:spacing w:line="1" w:lineRule="auto"/>
          </w:pPr>
        </w:p>
      </w:tc>
    </w:tr>
  </w:tbl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C0BA8">
      <w:trPr>
        <w:trHeight w:val="450"/>
        <w:hidden/>
      </w:trPr>
      <w:tc>
        <w:tcPr>
          <w:tcW w:w="16332" w:type="dxa"/>
        </w:tcPr>
        <w:p w:rsidR="00BC0BA8" w:rsidRDefault="00BC0BA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BC0BA8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/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BC0BA8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E58D8" w:rsidRDefault="00000000">
                      <w:pPr>
                        <w:divId w:val="186863859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BC0BA8" w:rsidRDefault="00BC0BA8">
                      <w:pPr>
                        <w:spacing w:line="1" w:lineRule="auto"/>
                      </w:pP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BC0BA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80259">
                        <w:rPr>
                          <w:noProof/>
                          <w:color w:val="000000"/>
                        </w:rPr>
                        <w:t>100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80259">
                        <w:rPr>
                          <w:noProof/>
                          <w:color w:val="000000"/>
                        </w:rPr>
                        <w:t>101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</w:tr>
        </w:tbl>
        <w:p w:rsidR="00BC0BA8" w:rsidRDefault="00BC0BA8">
          <w:pPr>
            <w:spacing w:line="1" w:lineRule="auto"/>
          </w:pPr>
        </w:p>
      </w:tc>
    </w:tr>
  </w:tbl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C0BA8">
      <w:trPr>
        <w:trHeight w:val="450"/>
        <w:hidden/>
      </w:trPr>
      <w:tc>
        <w:tcPr>
          <w:tcW w:w="16332" w:type="dxa"/>
        </w:tcPr>
        <w:p w:rsidR="00BC0BA8" w:rsidRDefault="00BC0BA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BC0BA8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/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BC0BA8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E58D8" w:rsidRDefault="00000000">
                      <w:pPr>
                        <w:divId w:val="1047606034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BC0BA8" w:rsidRDefault="00BC0BA8">
                      <w:pPr>
                        <w:spacing w:line="1" w:lineRule="auto"/>
                      </w:pP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BC0BA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80259">
                        <w:rPr>
                          <w:noProof/>
                          <w:color w:val="000000"/>
                        </w:rPr>
                        <w:t>101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80259">
                        <w:rPr>
                          <w:noProof/>
                          <w:color w:val="000000"/>
                        </w:rPr>
                        <w:t>102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</w:tr>
        </w:tbl>
        <w:p w:rsidR="00BC0BA8" w:rsidRDefault="00BC0BA8">
          <w:pPr>
            <w:spacing w:line="1" w:lineRule="auto"/>
          </w:pPr>
        </w:p>
      </w:tc>
    </w:tr>
  </w:tbl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C0BA8">
      <w:trPr>
        <w:trHeight w:val="450"/>
        <w:hidden/>
      </w:trPr>
      <w:tc>
        <w:tcPr>
          <w:tcW w:w="16332" w:type="dxa"/>
        </w:tcPr>
        <w:p w:rsidR="00BC0BA8" w:rsidRDefault="00BC0BA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BC0BA8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/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BC0BA8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E58D8" w:rsidRDefault="00000000">
                      <w:pPr>
                        <w:divId w:val="141447463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BC0BA8" w:rsidRDefault="00BC0BA8">
                      <w:pPr>
                        <w:spacing w:line="1" w:lineRule="auto"/>
                      </w:pP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BC0BA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80259">
                        <w:rPr>
                          <w:noProof/>
                          <w:color w:val="000000"/>
                        </w:rPr>
                        <w:t>102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80259">
                        <w:rPr>
                          <w:noProof/>
                          <w:color w:val="000000"/>
                        </w:rPr>
                        <w:t>103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</w:tr>
        </w:tbl>
        <w:p w:rsidR="00BC0BA8" w:rsidRDefault="00BC0BA8">
          <w:pPr>
            <w:spacing w:line="1" w:lineRule="auto"/>
          </w:pPr>
        </w:p>
      </w:tc>
    </w:tr>
  </w:tbl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C0BA8">
      <w:trPr>
        <w:trHeight w:val="450"/>
        <w:hidden/>
      </w:trPr>
      <w:tc>
        <w:tcPr>
          <w:tcW w:w="16332" w:type="dxa"/>
        </w:tcPr>
        <w:p w:rsidR="00BC0BA8" w:rsidRDefault="00BC0BA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BC0BA8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/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BC0BA8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E58D8" w:rsidRDefault="00000000">
                      <w:pPr>
                        <w:divId w:val="1171681883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BC0BA8" w:rsidRDefault="00BC0BA8">
                      <w:pPr>
                        <w:spacing w:line="1" w:lineRule="auto"/>
                      </w:pP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BC0BA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80259">
                        <w:rPr>
                          <w:noProof/>
                          <w:color w:val="000000"/>
                        </w:rPr>
                        <w:t>105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80259">
                        <w:rPr>
                          <w:noProof/>
                          <w:color w:val="000000"/>
                        </w:rPr>
                        <w:t>106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</w:tr>
        </w:tbl>
        <w:p w:rsidR="00BC0BA8" w:rsidRDefault="00BC0BA8">
          <w:pPr>
            <w:spacing w:line="1" w:lineRule="auto"/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BC0BA8">
      <w:trPr>
        <w:trHeight w:val="450"/>
        <w:hidden/>
      </w:trPr>
      <w:tc>
        <w:tcPr>
          <w:tcW w:w="11400" w:type="dxa"/>
        </w:tcPr>
        <w:p w:rsidR="00BC0BA8" w:rsidRDefault="00BC0BA8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BC0BA8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/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BC0BA8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E58D8" w:rsidRDefault="00000000">
                      <w:pPr>
                        <w:divId w:val="137855475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BC0BA8" w:rsidRDefault="00BC0BA8">
                      <w:pPr>
                        <w:spacing w:line="1" w:lineRule="auto"/>
                      </w:pP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BC0BA8" w:rsidRDefault="00BC0BA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BC0BA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80259">
                        <w:rPr>
                          <w:noProof/>
                          <w:color w:val="000000"/>
                        </w:rPr>
                        <w:t>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80259">
                        <w:rPr>
                          <w:noProof/>
                          <w:color w:val="000000"/>
                        </w:rPr>
                        <w:t>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</w:tr>
        </w:tbl>
        <w:p w:rsidR="00BC0BA8" w:rsidRDefault="00BC0BA8">
          <w:pPr>
            <w:spacing w:line="1" w:lineRule="auto"/>
          </w:pPr>
        </w:p>
      </w:tc>
    </w:tr>
  </w:tbl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C0BA8">
      <w:trPr>
        <w:trHeight w:val="450"/>
        <w:hidden/>
      </w:trPr>
      <w:tc>
        <w:tcPr>
          <w:tcW w:w="16332" w:type="dxa"/>
        </w:tcPr>
        <w:p w:rsidR="00BC0BA8" w:rsidRDefault="00BC0BA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BC0BA8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/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BC0BA8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E58D8" w:rsidRDefault="00000000">
                      <w:pPr>
                        <w:divId w:val="76961838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BC0BA8" w:rsidRDefault="00BC0BA8">
                      <w:pPr>
                        <w:spacing w:line="1" w:lineRule="auto"/>
                      </w:pP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BC0BA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80259">
                        <w:rPr>
                          <w:noProof/>
                          <w:color w:val="000000"/>
                        </w:rPr>
                        <w:t>106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80259">
                        <w:rPr>
                          <w:noProof/>
                          <w:color w:val="000000"/>
                        </w:rPr>
                        <w:t>107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</w:tr>
        </w:tbl>
        <w:p w:rsidR="00BC0BA8" w:rsidRDefault="00BC0BA8">
          <w:pPr>
            <w:spacing w:line="1" w:lineRule="auto"/>
          </w:pPr>
        </w:p>
      </w:tc>
    </w:tr>
  </w:tbl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C0BA8">
      <w:trPr>
        <w:trHeight w:val="450"/>
        <w:hidden/>
      </w:trPr>
      <w:tc>
        <w:tcPr>
          <w:tcW w:w="16332" w:type="dxa"/>
        </w:tcPr>
        <w:p w:rsidR="00BC0BA8" w:rsidRDefault="00BC0BA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BC0BA8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/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BC0BA8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E58D8" w:rsidRDefault="00000000">
                      <w:pPr>
                        <w:divId w:val="1187213791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BC0BA8" w:rsidRDefault="00BC0BA8">
                      <w:pPr>
                        <w:spacing w:line="1" w:lineRule="auto"/>
                      </w:pP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BC0BA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80259">
                        <w:rPr>
                          <w:noProof/>
                          <w:color w:val="000000"/>
                        </w:rPr>
                        <w:t>107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80259">
                        <w:rPr>
                          <w:noProof/>
                          <w:color w:val="000000"/>
                        </w:rPr>
                        <w:t>108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</w:tr>
        </w:tbl>
        <w:p w:rsidR="00BC0BA8" w:rsidRDefault="00BC0BA8">
          <w:pPr>
            <w:spacing w:line="1" w:lineRule="auto"/>
          </w:pPr>
        </w:p>
      </w:tc>
    </w:tr>
  </w:tbl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C0BA8">
      <w:trPr>
        <w:trHeight w:val="450"/>
        <w:hidden/>
      </w:trPr>
      <w:tc>
        <w:tcPr>
          <w:tcW w:w="16332" w:type="dxa"/>
        </w:tcPr>
        <w:p w:rsidR="00BC0BA8" w:rsidRDefault="00BC0BA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BC0BA8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/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BC0BA8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E58D8" w:rsidRDefault="00000000">
                      <w:pPr>
                        <w:divId w:val="126669514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BC0BA8" w:rsidRDefault="00BC0BA8">
                      <w:pPr>
                        <w:spacing w:line="1" w:lineRule="auto"/>
                      </w:pP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BC0BA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80259">
                        <w:rPr>
                          <w:noProof/>
                          <w:color w:val="000000"/>
                        </w:rPr>
                        <w:t>108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80259">
                        <w:rPr>
                          <w:noProof/>
                          <w:color w:val="000000"/>
                        </w:rPr>
                        <w:t>109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</w:tr>
        </w:tbl>
        <w:p w:rsidR="00BC0BA8" w:rsidRDefault="00BC0BA8">
          <w:pPr>
            <w:spacing w:line="1" w:lineRule="auto"/>
          </w:pPr>
        </w:p>
      </w:tc>
    </w:tr>
  </w:tbl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C0BA8">
      <w:trPr>
        <w:trHeight w:val="450"/>
        <w:hidden/>
      </w:trPr>
      <w:tc>
        <w:tcPr>
          <w:tcW w:w="16332" w:type="dxa"/>
        </w:tcPr>
        <w:p w:rsidR="00BC0BA8" w:rsidRDefault="00BC0BA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BC0BA8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/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BC0BA8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E58D8" w:rsidRDefault="00000000">
                      <w:pPr>
                        <w:divId w:val="106490889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BC0BA8" w:rsidRDefault="00BC0BA8">
                      <w:pPr>
                        <w:spacing w:line="1" w:lineRule="auto"/>
                      </w:pP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BC0BA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80259">
                        <w:rPr>
                          <w:noProof/>
                          <w:color w:val="000000"/>
                        </w:rPr>
                        <w:t>109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80259">
                        <w:rPr>
                          <w:noProof/>
                          <w:color w:val="000000"/>
                        </w:rPr>
                        <w:t>110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</w:tr>
        </w:tbl>
        <w:p w:rsidR="00BC0BA8" w:rsidRDefault="00BC0BA8">
          <w:pPr>
            <w:spacing w:line="1" w:lineRule="auto"/>
          </w:pPr>
        </w:p>
      </w:tc>
    </w:tr>
  </w:tbl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C0BA8">
      <w:trPr>
        <w:trHeight w:val="450"/>
        <w:hidden/>
      </w:trPr>
      <w:tc>
        <w:tcPr>
          <w:tcW w:w="16332" w:type="dxa"/>
        </w:tcPr>
        <w:p w:rsidR="00BC0BA8" w:rsidRDefault="00BC0BA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BC0BA8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/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BC0BA8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E58D8" w:rsidRDefault="00000000">
                      <w:pPr>
                        <w:divId w:val="47614312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BC0BA8" w:rsidRDefault="00BC0BA8">
                      <w:pPr>
                        <w:spacing w:line="1" w:lineRule="auto"/>
                      </w:pP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BC0BA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80259">
                        <w:rPr>
                          <w:noProof/>
                          <w:color w:val="000000"/>
                        </w:rPr>
                        <w:t>110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80259">
                        <w:rPr>
                          <w:noProof/>
                          <w:color w:val="000000"/>
                        </w:rPr>
                        <w:t>111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</w:tr>
        </w:tbl>
        <w:p w:rsidR="00BC0BA8" w:rsidRDefault="00BC0BA8">
          <w:pPr>
            <w:spacing w:line="1" w:lineRule="auto"/>
          </w:pPr>
        </w:p>
      </w:tc>
    </w:tr>
  </w:tbl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C0BA8">
      <w:trPr>
        <w:trHeight w:val="450"/>
        <w:hidden/>
      </w:trPr>
      <w:tc>
        <w:tcPr>
          <w:tcW w:w="16332" w:type="dxa"/>
        </w:tcPr>
        <w:p w:rsidR="00BC0BA8" w:rsidRDefault="00BC0BA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BC0BA8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/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BC0BA8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E58D8" w:rsidRDefault="00000000">
                      <w:pPr>
                        <w:divId w:val="1119372408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BC0BA8" w:rsidRDefault="00BC0BA8">
                      <w:pPr>
                        <w:spacing w:line="1" w:lineRule="auto"/>
                      </w:pP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BC0BA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80259">
                        <w:rPr>
                          <w:noProof/>
                          <w:color w:val="000000"/>
                        </w:rPr>
                        <w:t>111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80259">
                        <w:rPr>
                          <w:noProof/>
                          <w:color w:val="000000"/>
                        </w:rPr>
                        <w:t>112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</w:tr>
        </w:tbl>
        <w:p w:rsidR="00BC0BA8" w:rsidRDefault="00BC0BA8">
          <w:pPr>
            <w:spacing w:line="1" w:lineRule="auto"/>
          </w:pPr>
        </w:p>
      </w:tc>
    </w:tr>
  </w:tbl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C0BA8">
      <w:trPr>
        <w:trHeight w:val="450"/>
        <w:hidden/>
      </w:trPr>
      <w:tc>
        <w:tcPr>
          <w:tcW w:w="16332" w:type="dxa"/>
        </w:tcPr>
        <w:p w:rsidR="00BC0BA8" w:rsidRDefault="00BC0BA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BC0BA8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/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BC0BA8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E58D8" w:rsidRDefault="00000000">
                      <w:pPr>
                        <w:divId w:val="693768649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BC0BA8" w:rsidRDefault="00BC0BA8">
                      <w:pPr>
                        <w:spacing w:line="1" w:lineRule="auto"/>
                      </w:pP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BC0BA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80259">
                        <w:rPr>
                          <w:noProof/>
                          <w:color w:val="000000"/>
                        </w:rPr>
                        <w:t>112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80259">
                        <w:rPr>
                          <w:noProof/>
                          <w:color w:val="000000"/>
                        </w:rPr>
                        <w:t>113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</w:tr>
        </w:tbl>
        <w:p w:rsidR="00BC0BA8" w:rsidRDefault="00BC0BA8">
          <w:pPr>
            <w:spacing w:line="1" w:lineRule="auto"/>
          </w:pPr>
        </w:p>
      </w:tc>
    </w:tr>
  </w:tbl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C0BA8">
      <w:trPr>
        <w:trHeight w:val="450"/>
        <w:hidden/>
      </w:trPr>
      <w:tc>
        <w:tcPr>
          <w:tcW w:w="16332" w:type="dxa"/>
        </w:tcPr>
        <w:p w:rsidR="00BC0BA8" w:rsidRDefault="00BC0BA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BC0BA8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/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BC0BA8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E58D8" w:rsidRDefault="00000000">
                      <w:pPr>
                        <w:divId w:val="550653419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BC0BA8" w:rsidRDefault="00BC0BA8">
                      <w:pPr>
                        <w:spacing w:line="1" w:lineRule="auto"/>
                      </w:pP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BC0BA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80259">
                        <w:rPr>
                          <w:noProof/>
                          <w:color w:val="000000"/>
                        </w:rPr>
                        <w:t>113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80259">
                        <w:rPr>
                          <w:noProof/>
                          <w:color w:val="000000"/>
                        </w:rPr>
                        <w:t>114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</w:tr>
        </w:tbl>
        <w:p w:rsidR="00BC0BA8" w:rsidRDefault="00BC0BA8">
          <w:pPr>
            <w:spacing w:line="1" w:lineRule="auto"/>
          </w:pPr>
        </w:p>
      </w:tc>
    </w:tr>
  </w:tbl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C0BA8">
      <w:trPr>
        <w:trHeight w:val="450"/>
        <w:hidden/>
      </w:trPr>
      <w:tc>
        <w:tcPr>
          <w:tcW w:w="16332" w:type="dxa"/>
        </w:tcPr>
        <w:p w:rsidR="00BC0BA8" w:rsidRDefault="00BC0BA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BC0BA8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/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BC0BA8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E58D8" w:rsidRDefault="00000000">
                      <w:pPr>
                        <w:divId w:val="1661152214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BC0BA8" w:rsidRDefault="00BC0BA8">
                      <w:pPr>
                        <w:spacing w:line="1" w:lineRule="auto"/>
                      </w:pP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BC0BA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80259">
                        <w:rPr>
                          <w:noProof/>
                          <w:color w:val="000000"/>
                        </w:rPr>
                        <w:t>120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80259">
                        <w:rPr>
                          <w:noProof/>
                          <w:color w:val="000000"/>
                        </w:rPr>
                        <w:t>120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</w:tr>
        </w:tbl>
        <w:p w:rsidR="00BC0BA8" w:rsidRDefault="00BC0BA8">
          <w:pPr>
            <w:spacing w:line="1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BC0BA8">
      <w:trPr>
        <w:trHeight w:val="450"/>
        <w:hidden/>
      </w:trPr>
      <w:tc>
        <w:tcPr>
          <w:tcW w:w="11400" w:type="dxa"/>
        </w:tcPr>
        <w:p w:rsidR="00BC0BA8" w:rsidRDefault="00BC0BA8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BC0BA8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/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BC0BA8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E58D8" w:rsidRDefault="00000000">
                      <w:pPr>
                        <w:divId w:val="57169714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BC0BA8" w:rsidRDefault="00BC0BA8">
                      <w:pPr>
                        <w:spacing w:line="1" w:lineRule="auto"/>
                      </w:pP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BC0BA8" w:rsidRDefault="00BC0BA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BC0BA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80259">
                        <w:rPr>
                          <w:noProof/>
                          <w:color w:val="000000"/>
                        </w:rPr>
                        <w:t>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80259">
                        <w:rPr>
                          <w:noProof/>
                          <w:color w:val="000000"/>
                        </w:rPr>
                        <w:t>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</w:tr>
        </w:tbl>
        <w:p w:rsidR="00BC0BA8" w:rsidRDefault="00BC0BA8">
          <w:pPr>
            <w:spacing w:line="1" w:lineRule="auto"/>
          </w:pP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BC0BA8">
      <w:trPr>
        <w:trHeight w:val="450"/>
        <w:hidden/>
      </w:trPr>
      <w:tc>
        <w:tcPr>
          <w:tcW w:w="11400" w:type="dxa"/>
        </w:tcPr>
        <w:p w:rsidR="00BC0BA8" w:rsidRDefault="00BC0BA8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BC0BA8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/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BC0BA8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E58D8" w:rsidRDefault="00000000">
                      <w:pPr>
                        <w:divId w:val="22907317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BC0BA8" w:rsidRDefault="00BC0BA8">
                      <w:pPr>
                        <w:spacing w:line="1" w:lineRule="auto"/>
                      </w:pP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BC0BA8" w:rsidRDefault="00BC0BA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BC0BA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80259">
                        <w:rPr>
                          <w:noProof/>
                          <w:color w:val="000000"/>
                        </w:rPr>
                        <w:t>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80259">
                        <w:rPr>
                          <w:noProof/>
                          <w:color w:val="000000"/>
                        </w:rPr>
                        <w:t>9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</w:tr>
        </w:tbl>
        <w:p w:rsidR="00BC0BA8" w:rsidRDefault="00BC0BA8">
          <w:pPr>
            <w:spacing w:line="1" w:lineRule="auto"/>
          </w:pP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C0BA8">
      <w:trPr>
        <w:trHeight w:val="450"/>
        <w:hidden/>
      </w:trPr>
      <w:tc>
        <w:tcPr>
          <w:tcW w:w="16332" w:type="dxa"/>
        </w:tcPr>
        <w:p w:rsidR="00BC0BA8" w:rsidRDefault="00BC0BA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BC0BA8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/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BC0BA8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E58D8" w:rsidRDefault="00000000">
                      <w:pPr>
                        <w:divId w:val="1940213947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BC0BA8" w:rsidRDefault="00BC0BA8">
                      <w:pPr>
                        <w:spacing w:line="1" w:lineRule="auto"/>
                      </w:pP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BC0BA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80259">
                        <w:rPr>
                          <w:noProof/>
                          <w:color w:val="000000"/>
                        </w:rPr>
                        <w:t>10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80259">
                        <w:rPr>
                          <w:noProof/>
                          <w:color w:val="000000"/>
                        </w:rPr>
                        <w:t>11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</w:tr>
        </w:tbl>
        <w:p w:rsidR="00BC0BA8" w:rsidRDefault="00BC0BA8">
          <w:pPr>
            <w:spacing w:line="1" w:lineRule="auto"/>
          </w:pP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C0BA8">
      <w:trPr>
        <w:trHeight w:val="450"/>
        <w:hidden/>
      </w:trPr>
      <w:tc>
        <w:tcPr>
          <w:tcW w:w="16332" w:type="dxa"/>
        </w:tcPr>
        <w:p w:rsidR="00BC0BA8" w:rsidRDefault="00BC0BA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BC0BA8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/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BC0BA8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E58D8" w:rsidRDefault="00000000">
                      <w:pPr>
                        <w:divId w:val="1366246321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BC0BA8" w:rsidRDefault="00BC0BA8">
                      <w:pPr>
                        <w:spacing w:line="1" w:lineRule="auto"/>
                      </w:pP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BC0BA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80259">
                        <w:rPr>
                          <w:noProof/>
                          <w:color w:val="000000"/>
                        </w:rPr>
                        <w:t>34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80259">
                        <w:rPr>
                          <w:noProof/>
                          <w:color w:val="000000"/>
                        </w:rPr>
                        <w:t>35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</w:tr>
        </w:tbl>
        <w:p w:rsidR="00BC0BA8" w:rsidRDefault="00BC0BA8">
          <w:pPr>
            <w:spacing w:line="1" w:lineRule="auto"/>
          </w:pP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BC0BA8">
      <w:trPr>
        <w:trHeight w:val="450"/>
        <w:hidden/>
      </w:trPr>
      <w:tc>
        <w:tcPr>
          <w:tcW w:w="11400" w:type="dxa"/>
        </w:tcPr>
        <w:p w:rsidR="00BC0BA8" w:rsidRDefault="00BC0BA8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BC0BA8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/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BC0BA8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E58D8" w:rsidRDefault="00000000">
                      <w:pPr>
                        <w:divId w:val="986976871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BC0BA8" w:rsidRDefault="00BC0BA8">
                      <w:pPr>
                        <w:spacing w:line="1" w:lineRule="auto"/>
                      </w:pP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BC0BA8" w:rsidRDefault="00BC0BA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BC0BA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80259">
                        <w:rPr>
                          <w:noProof/>
                          <w:color w:val="000000"/>
                        </w:rPr>
                        <w:t>39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80259">
                        <w:rPr>
                          <w:noProof/>
                          <w:color w:val="000000"/>
                        </w:rPr>
                        <w:t>40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</w:tr>
        </w:tbl>
        <w:p w:rsidR="00BC0BA8" w:rsidRDefault="00BC0BA8">
          <w:pPr>
            <w:spacing w:line="1" w:lineRule="auto"/>
          </w:pP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C0BA8">
      <w:trPr>
        <w:trHeight w:val="450"/>
        <w:hidden/>
      </w:trPr>
      <w:tc>
        <w:tcPr>
          <w:tcW w:w="16332" w:type="dxa"/>
        </w:tcPr>
        <w:p w:rsidR="00BC0BA8" w:rsidRDefault="00BC0BA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BC0BA8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/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BC0BA8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E58D8" w:rsidRDefault="00000000">
                      <w:pPr>
                        <w:divId w:val="715861764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BC0BA8" w:rsidRDefault="00BC0BA8">
                      <w:pPr>
                        <w:spacing w:line="1" w:lineRule="auto"/>
                      </w:pP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BC0BA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80259">
                        <w:rPr>
                          <w:noProof/>
                          <w:color w:val="000000"/>
                        </w:rPr>
                        <w:t>42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80259">
                        <w:rPr>
                          <w:noProof/>
                          <w:color w:val="000000"/>
                        </w:rPr>
                        <w:t>43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</w:tr>
        </w:tbl>
        <w:p w:rsidR="00BC0BA8" w:rsidRDefault="00BC0BA8">
          <w:pPr>
            <w:spacing w:line="1" w:lineRule="auto"/>
          </w:pP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BC0BA8">
      <w:trPr>
        <w:trHeight w:val="450"/>
        <w:hidden/>
      </w:trPr>
      <w:tc>
        <w:tcPr>
          <w:tcW w:w="11400" w:type="dxa"/>
        </w:tcPr>
        <w:p w:rsidR="00BC0BA8" w:rsidRDefault="00BC0BA8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BC0BA8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/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BC0BA8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7E58D8" w:rsidRDefault="00000000">
                      <w:pPr>
                        <w:divId w:val="130666085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BC0BA8" w:rsidRDefault="00BC0BA8">
                      <w:pPr>
                        <w:spacing w:line="1" w:lineRule="auto"/>
                      </w:pP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BC0BA8" w:rsidRDefault="00BC0BA8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BC0BA8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80259">
                        <w:rPr>
                          <w:noProof/>
                          <w:color w:val="000000"/>
                        </w:rPr>
                        <w:t>69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80259">
                        <w:rPr>
                          <w:noProof/>
                          <w:color w:val="000000"/>
                        </w:rPr>
                        <w:t>70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</w:tr>
        </w:tbl>
        <w:p w:rsidR="00BC0BA8" w:rsidRDefault="00BC0BA8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9342A" w:rsidRDefault="0069342A">
      <w:r>
        <w:separator/>
      </w:r>
    </w:p>
  </w:footnote>
  <w:footnote w:type="continuationSeparator" w:id="0">
    <w:p w:rsidR="0069342A" w:rsidRDefault="00693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BC0BA8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BC0BA8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ЗА 2024 ГОДИНУ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>
                <w:pPr>
                  <w:spacing w:line="1" w:lineRule="auto"/>
                </w:pPr>
              </w:p>
            </w:tc>
          </w:tr>
        </w:tbl>
        <w:p w:rsidR="00BC0BA8" w:rsidRDefault="00BC0BA8">
          <w:pPr>
            <w:spacing w:line="1" w:lineRule="auto"/>
          </w:pPr>
        </w:p>
      </w:tc>
    </w:tr>
  </w:tbl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C0BA8">
      <w:trPr>
        <w:trHeight w:val="375"/>
        <w:hidden/>
      </w:trPr>
      <w:tc>
        <w:tcPr>
          <w:tcW w:w="16332" w:type="dxa"/>
        </w:tcPr>
        <w:p w:rsidR="00BC0BA8" w:rsidRDefault="00BC0BA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BC0BA8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ЗА 2024 ГОДИНУ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>
                <w:pPr>
                  <w:spacing w:line="1" w:lineRule="auto"/>
                </w:pPr>
              </w:p>
            </w:tc>
          </w:tr>
        </w:tbl>
        <w:p w:rsidR="00BC0BA8" w:rsidRDefault="00BC0BA8">
          <w:pPr>
            <w:spacing w:line="1" w:lineRule="auto"/>
          </w:pPr>
        </w:p>
      </w:tc>
    </w:tr>
  </w:tbl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C0BA8">
      <w:trPr>
        <w:trHeight w:val="375"/>
        <w:hidden/>
      </w:trPr>
      <w:tc>
        <w:tcPr>
          <w:tcW w:w="16332" w:type="dxa"/>
        </w:tcPr>
        <w:p w:rsidR="00BC0BA8" w:rsidRDefault="00BC0BA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BC0BA8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ЗА 2024 ГОДИНУ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BC0BA8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BC0BA8" w:rsidP="00F62BD7">
                      <w:pPr>
                        <w:jc w:val="right"/>
                        <w:divId w:val="1052120654"/>
                      </w:pP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</w:tr>
        </w:tbl>
        <w:p w:rsidR="00BC0BA8" w:rsidRDefault="00BC0BA8">
          <w:pPr>
            <w:spacing w:line="1" w:lineRule="auto"/>
          </w:pPr>
        </w:p>
      </w:tc>
    </w:tr>
  </w:tbl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C0BA8">
      <w:trPr>
        <w:trHeight w:val="375"/>
        <w:hidden/>
      </w:trPr>
      <w:tc>
        <w:tcPr>
          <w:tcW w:w="16332" w:type="dxa"/>
        </w:tcPr>
        <w:p w:rsidR="00BC0BA8" w:rsidRDefault="00BC0BA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BC0BA8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ЗА 2024 ГОДИНУ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BC0BA8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BC0BA8" w:rsidP="00F62BD7">
                      <w:pPr>
                        <w:jc w:val="right"/>
                        <w:divId w:val="1823037384"/>
                      </w:pP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</w:tr>
        </w:tbl>
        <w:p w:rsidR="00BC0BA8" w:rsidRDefault="00BC0BA8">
          <w:pPr>
            <w:spacing w:line="1" w:lineRule="auto"/>
          </w:pPr>
        </w:p>
      </w:tc>
    </w:tr>
  </w:tbl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C0BA8">
      <w:trPr>
        <w:trHeight w:val="375"/>
        <w:hidden/>
      </w:trPr>
      <w:tc>
        <w:tcPr>
          <w:tcW w:w="16332" w:type="dxa"/>
        </w:tcPr>
        <w:p w:rsidR="00BC0BA8" w:rsidRDefault="00BC0BA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BC0BA8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ЗА 2024 ГОДИНУ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BC0BA8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BC0BA8">
                      <w:pPr>
                        <w:spacing w:line="1" w:lineRule="auto"/>
                      </w:pP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</w:tr>
        </w:tbl>
        <w:p w:rsidR="00BC0BA8" w:rsidRDefault="00BC0BA8">
          <w:pPr>
            <w:spacing w:line="1" w:lineRule="auto"/>
          </w:pPr>
        </w:p>
      </w:tc>
    </w:tr>
  </w:tbl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C0BA8">
      <w:trPr>
        <w:trHeight w:val="375"/>
        <w:hidden/>
      </w:trPr>
      <w:tc>
        <w:tcPr>
          <w:tcW w:w="16332" w:type="dxa"/>
        </w:tcPr>
        <w:p w:rsidR="00BC0BA8" w:rsidRDefault="00BC0BA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BC0BA8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ЗА 2024 ГОДИНУ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BC0BA8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BC0BA8" w:rsidP="0080101A">
                      <w:pPr>
                        <w:jc w:val="right"/>
                        <w:divId w:val="1132864329"/>
                      </w:pP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</w:tr>
        </w:tbl>
        <w:p w:rsidR="00BC0BA8" w:rsidRDefault="00BC0BA8">
          <w:pPr>
            <w:spacing w:line="1" w:lineRule="auto"/>
          </w:pPr>
        </w:p>
      </w:tc>
    </w:tr>
  </w:tbl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C0BA8">
      <w:trPr>
        <w:trHeight w:val="375"/>
        <w:hidden/>
      </w:trPr>
      <w:tc>
        <w:tcPr>
          <w:tcW w:w="16332" w:type="dxa"/>
        </w:tcPr>
        <w:p w:rsidR="00BC0BA8" w:rsidRDefault="00BC0BA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BC0BA8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ЗА 2024 ГОДИНУ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BC0BA8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BC0BA8">
                      <w:pPr>
                        <w:spacing w:line="1" w:lineRule="auto"/>
                      </w:pP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</w:tr>
        </w:tbl>
        <w:p w:rsidR="00BC0BA8" w:rsidRDefault="00BC0BA8">
          <w:pPr>
            <w:spacing w:line="1" w:lineRule="auto"/>
          </w:pPr>
        </w:p>
      </w:tc>
    </w:tr>
  </w:tbl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C0BA8">
      <w:trPr>
        <w:trHeight w:val="375"/>
        <w:hidden/>
      </w:trPr>
      <w:tc>
        <w:tcPr>
          <w:tcW w:w="16332" w:type="dxa"/>
        </w:tcPr>
        <w:p w:rsidR="00BC0BA8" w:rsidRDefault="00BC0BA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BC0BA8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ЗА 2024 ГОДИНУ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BC0BA8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BC0BA8" w:rsidP="0080101A">
                      <w:pPr>
                        <w:jc w:val="right"/>
                        <w:divId w:val="119618075"/>
                      </w:pP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</w:tr>
        </w:tbl>
        <w:p w:rsidR="00BC0BA8" w:rsidRDefault="00BC0BA8">
          <w:pPr>
            <w:spacing w:line="1" w:lineRule="auto"/>
          </w:pPr>
        </w:p>
      </w:tc>
    </w:tr>
  </w:tbl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C0BA8">
      <w:trPr>
        <w:trHeight w:val="375"/>
        <w:hidden/>
      </w:trPr>
      <w:tc>
        <w:tcPr>
          <w:tcW w:w="16332" w:type="dxa"/>
        </w:tcPr>
        <w:p w:rsidR="00BC0BA8" w:rsidRDefault="00BC0BA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BC0BA8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ЗА 2024 ГОДИНУ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BC0BA8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BC0BA8">
                      <w:pPr>
                        <w:spacing w:line="1" w:lineRule="auto"/>
                      </w:pP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</w:tr>
        </w:tbl>
        <w:p w:rsidR="00BC0BA8" w:rsidRDefault="00BC0BA8">
          <w:pPr>
            <w:spacing w:line="1" w:lineRule="auto"/>
          </w:pPr>
        </w:p>
      </w:tc>
    </w:tr>
  </w:tbl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C0BA8">
      <w:trPr>
        <w:trHeight w:val="375"/>
        <w:hidden/>
      </w:trPr>
      <w:tc>
        <w:tcPr>
          <w:tcW w:w="16332" w:type="dxa"/>
        </w:tcPr>
        <w:p w:rsidR="00BC0BA8" w:rsidRDefault="00BC0BA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BC0BA8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ЗА 2024 ГОДИНУ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BC0BA8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BC0BA8" w:rsidP="0080101A">
                      <w:pPr>
                        <w:jc w:val="right"/>
                        <w:divId w:val="1651248089"/>
                      </w:pP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</w:tr>
        </w:tbl>
        <w:p w:rsidR="00BC0BA8" w:rsidRDefault="00BC0BA8">
          <w:pPr>
            <w:spacing w:line="1" w:lineRule="auto"/>
          </w:pPr>
        </w:p>
      </w:tc>
    </w:tr>
  </w:tbl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C0BA8">
      <w:trPr>
        <w:trHeight w:val="375"/>
        <w:hidden/>
      </w:trPr>
      <w:tc>
        <w:tcPr>
          <w:tcW w:w="16332" w:type="dxa"/>
        </w:tcPr>
        <w:p w:rsidR="00BC0BA8" w:rsidRDefault="00BC0BA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BC0BA8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ЗА 2024 ГОДИНУ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>
                <w:pPr>
                  <w:spacing w:line="1" w:lineRule="auto"/>
                </w:pPr>
              </w:p>
            </w:tc>
          </w:tr>
        </w:tbl>
        <w:p w:rsidR="00BC0BA8" w:rsidRDefault="00BC0BA8">
          <w:pPr>
            <w:spacing w:line="1" w:lineRule="auto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BC0BA8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BC0BA8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ЗА 2024 ГОДИНУ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>
                <w:pPr>
                  <w:spacing w:line="1" w:lineRule="auto"/>
                </w:pPr>
              </w:p>
            </w:tc>
          </w:tr>
        </w:tbl>
        <w:p w:rsidR="00BC0BA8" w:rsidRDefault="00BC0BA8">
          <w:pPr>
            <w:spacing w:line="1" w:lineRule="auto"/>
          </w:pPr>
        </w:p>
      </w:tc>
    </w:tr>
  </w:tbl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C0BA8">
      <w:trPr>
        <w:trHeight w:val="375"/>
        <w:hidden/>
      </w:trPr>
      <w:tc>
        <w:tcPr>
          <w:tcW w:w="16332" w:type="dxa"/>
        </w:tcPr>
        <w:p w:rsidR="00BC0BA8" w:rsidRDefault="00BC0BA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BC0BA8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ЗА 2024 ГОДИНУ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BC0BA8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BC0BA8">
                      <w:pPr>
                        <w:spacing w:line="1" w:lineRule="auto"/>
                      </w:pP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</w:tr>
        </w:tbl>
        <w:p w:rsidR="00BC0BA8" w:rsidRDefault="00BC0BA8">
          <w:pPr>
            <w:spacing w:line="1" w:lineRule="auto"/>
          </w:pPr>
        </w:p>
      </w:tc>
    </w:tr>
  </w:tbl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C0BA8">
      <w:trPr>
        <w:trHeight w:val="375"/>
        <w:hidden/>
      </w:trPr>
      <w:tc>
        <w:tcPr>
          <w:tcW w:w="16332" w:type="dxa"/>
        </w:tcPr>
        <w:p w:rsidR="00BC0BA8" w:rsidRDefault="00BC0BA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BC0BA8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ЗА 2024 ГОДИНУ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BC0BA8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BC0BA8" w:rsidP="0080101A">
                      <w:pPr>
                        <w:jc w:val="right"/>
                        <w:divId w:val="1920095929"/>
                      </w:pP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</w:tr>
        </w:tbl>
        <w:p w:rsidR="00BC0BA8" w:rsidRDefault="00BC0BA8">
          <w:pPr>
            <w:spacing w:line="1" w:lineRule="auto"/>
          </w:pPr>
        </w:p>
      </w:tc>
    </w:tr>
  </w:tbl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C0BA8">
      <w:trPr>
        <w:trHeight w:val="375"/>
        <w:hidden/>
      </w:trPr>
      <w:tc>
        <w:tcPr>
          <w:tcW w:w="16332" w:type="dxa"/>
        </w:tcPr>
        <w:p w:rsidR="00BC0BA8" w:rsidRDefault="00BC0BA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BC0BA8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ЗА 2024 ГОДИНУ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BC0BA8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BC0BA8" w:rsidP="0080101A">
                      <w:pPr>
                        <w:jc w:val="right"/>
                        <w:divId w:val="434060520"/>
                      </w:pP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</w:tr>
        </w:tbl>
        <w:p w:rsidR="00BC0BA8" w:rsidRDefault="00BC0BA8">
          <w:pPr>
            <w:spacing w:line="1" w:lineRule="auto"/>
          </w:pPr>
        </w:p>
      </w:tc>
    </w:tr>
  </w:tbl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C0BA8">
      <w:trPr>
        <w:trHeight w:val="375"/>
        <w:hidden/>
      </w:trPr>
      <w:tc>
        <w:tcPr>
          <w:tcW w:w="16332" w:type="dxa"/>
        </w:tcPr>
        <w:p w:rsidR="00BC0BA8" w:rsidRDefault="00BC0BA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BC0BA8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ЗА 2024 ГОДИНУ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BC0BA8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BC0BA8" w:rsidP="0080101A">
                      <w:pPr>
                        <w:jc w:val="right"/>
                        <w:divId w:val="2048672962"/>
                      </w:pP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</w:tr>
        </w:tbl>
        <w:p w:rsidR="00BC0BA8" w:rsidRDefault="00BC0BA8">
          <w:pPr>
            <w:spacing w:line="1" w:lineRule="auto"/>
          </w:pPr>
        </w:p>
      </w:tc>
    </w:tr>
  </w:tbl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C0BA8">
      <w:trPr>
        <w:trHeight w:val="375"/>
        <w:hidden/>
      </w:trPr>
      <w:tc>
        <w:tcPr>
          <w:tcW w:w="16332" w:type="dxa"/>
        </w:tcPr>
        <w:p w:rsidR="00BC0BA8" w:rsidRDefault="00BC0BA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BC0BA8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ЗА 2024 ГОДИНУ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BC0BA8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BC0BA8" w:rsidP="0080101A">
                      <w:pPr>
                        <w:jc w:val="right"/>
                        <w:divId w:val="816338876"/>
                      </w:pP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</w:tr>
        </w:tbl>
        <w:p w:rsidR="00BC0BA8" w:rsidRDefault="00BC0BA8">
          <w:pPr>
            <w:spacing w:line="1" w:lineRule="auto"/>
          </w:pPr>
        </w:p>
      </w:tc>
    </w:tr>
  </w:tbl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C0BA8">
      <w:trPr>
        <w:trHeight w:val="375"/>
        <w:hidden/>
      </w:trPr>
      <w:tc>
        <w:tcPr>
          <w:tcW w:w="16332" w:type="dxa"/>
        </w:tcPr>
        <w:p w:rsidR="00BC0BA8" w:rsidRDefault="00BC0BA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BC0BA8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ЗА 2024 ГОДИНУ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>
                <w:pPr>
                  <w:spacing w:line="1" w:lineRule="auto"/>
                </w:pPr>
              </w:p>
            </w:tc>
          </w:tr>
        </w:tbl>
        <w:p w:rsidR="00BC0BA8" w:rsidRDefault="00BC0BA8">
          <w:pPr>
            <w:spacing w:line="1" w:lineRule="auto"/>
          </w:pPr>
        </w:p>
      </w:tc>
    </w:tr>
  </w:tbl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C0BA8">
      <w:trPr>
        <w:trHeight w:val="375"/>
        <w:hidden/>
      </w:trPr>
      <w:tc>
        <w:tcPr>
          <w:tcW w:w="16332" w:type="dxa"/>
        </w:tcPr>
        <w:p w:rsidR="00BC0BA8" w:rsidRDefault="00BC0BA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BC0BA8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ЗА 2024 ГОДИНУ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BC0BA8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BC0BA8" w:rsidP="0080101A">
                      <w:pPr>
                        <w:jc w:val="right"/>
                        <w:divId w:val="2142378740"/>
                      </w:pP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</w:tr>
        </w:tbl>
        <w:p w:rsidR="00BC0BA8" w:rsidRDefault="00BC0BA8">
          <w:pPr>
            <w:spacing w:line="1" w:lineRule="auto"/>
          </w:pPr>
        </w:p>
      </w:tc>
    </w:tr>
  </w:tbl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C0BA8">
      <w:trPr>
        <w:trHeight w:val="375"/>
        <w:hidden/>
      </w:trPr>
      <w:tc>
        <w:tcPr>
          <w:tcW w:w="16332" w:type="dxa"/>
        </w:tcPr>
        <w:p w:rsidR="00BC0BA8" w:rsidRDefault="00BC0BA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BC0BA8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ЗА 2024 ГОДИНУ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BC0BA8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BC0BA8" w:rsidP="0080101A">
                      <w:pPr>
                        <w:jc w:val="right"/>
                        <w:divId w:val="1176504646"/>
                      </w:pP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</w:tr>
        </w:tbl>
        <w:p w:rsidR="00BC0BA8" w:rsidRDefault="00BC0BA8">
          <w:pPr>
            <w:spacing w:line="1" w:lineRule="auto"/>
          </w:pPr>
        </w:p>
      </w:tc>
    </w:tr>
  </w:tbl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C0BA8">
      <w:trPr>
        <w:trHeight w:val="375"/>
        <w:hidden/>
      </w:trPr>
      <w:tc>
        <w:tcPr>
          <w:tcW w:w="16332" w:type="dxa"/>
        </w:tcPr>
        <w:p w:rsidR="00BC0BA8" w:rsidRDefault="00BC0BA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BC0BA8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ЗА 2024 ГОДИНУ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BC0BA8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BC0BA8">
                      <w:pPr>
                        <w:spacing w:line="1" w:lineRule="auto"/>
                      </w:pP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</w:tr>
        </w:tbl>
        <w:p w:rsidR="00BC0BA8" w:rsidRDefault="00BC0BA8">
          <w:pPr>
            <w:spacing w:line="1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BC0BA8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BC0BA8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ЗА 2024 ГОДИНУ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>
                <w:pPr>
                  <w:spacing w:line="1" w:lineRule="auto"/>
                </w:pPr>
              </w:p>
            </w:tc>
          </w:tr>
        </w:tbl>
        <w:p w:rsidR="00BC0BA8" w:rsidRDefault="00BC0BA8">
          <w:pPr>
            <w:spacing w:line="1" w:lineRule="auto"/>
          </w:pPr>
        </w:p>
      </w:tc>
    </w:tr>
  </w:tbl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BC0BA8">
      <w:trPr>
        <w:trHeight w:val="375"/>
        <w:hidden/>
      </w:trPr>
      <w:tc>
        <w:tcPr>
          <w:tcW w:w="11400" w:type="dxa"/>
        </w:tcPr>
        <w:p w:rsidR="00BC0BA8" w:rsidRDefault="00BC0BA8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BC0BA8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ЗА 2024 ГОДИНУ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>
                <w:pPr>
                  <w:spacing w:line="1" w:lineRule="auto"/>
                </w:pPr>
              </w:p>
            </w:tc>
          </w:tr>
        </w:tbl>
        <w:p w:rsidR="00BC0BA8" w:rsidRDefault="00BC0BA8">
          <w:pPr>
            <w:spacing w:line="1" w:lineRule="auto"/>
          </w:pPr>
        </w:p>
      </w:tc>
    </w:tr>
  </w:tbl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C0BA8">
      <w:trPr>
        <w:trHeight w:val="375"/>
        <w:hidden/>
      </w:trPr>
      <w:tc>
        <w:tcPr>
          <w:tcW w:w="16332" w:type="dxa"/>
        </w:tcPr>
        <w:p w:rsidR="00BC0BA8" w:rsidRDefault="00BC0BA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BC0BA8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ЗА 2024 ГОДИНУ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BC0BA8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BC0BA8" w:rsidRDefault="00BC0BA8">
                      <w:pPr>
                        <w:spacing w:line="1" w:lineRule="auto"/>
                      </w:pPr>
                    </w:p>
                  </w:tc>
                </w:tr>
              </w:tbl>
              <w:p w:rsidR="00BC0BA8" w:rsidRDefault="00BC0BA8">
                <w:pPr>
                  <w:spacing w:line="1" w:lineRule="auto"/>
                </w:pPr>
              </w:p>
            </w:tc>
          </w:tr>
        </w:tbl>
        <w:p w:rsidR="00BC0BA8" w:rsidRDefault="00BC0BA8">
          <w:pPr>
            <w:spacing w:line="1" w:lineRule="auto"/>
          </w:pPr>
        </w:p>
      </w:tc>
    </w:tr>
  </w:tbl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C0BA8">
      <w:trPr>
        <w:trHeight w:val="375"/>
        <w:hidden/>
      </w:trPr>
      <w:tc>
        <w:tcPr>
          <w:tcW w:w="16332" w:type="dxa"/>
        </w:tcPr>
        <w:p w:rsidR="00BC0BA8" w:rsidRDefault="00BC0BA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BC0BA8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ЗА 2024 ГОДИНУ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>
                <w:pPr>
                  <w:spacing w:line="1" w:lineRule="auto"/>
                </w:pPr>
              </w:p>
            </w:tc>
          </w:tr>
        </w:tbl>
        <w:p w:rsidR="00BC0BA8" w:rsidRDefault="00BC0BA8">
          <w:pPr>
            <w:spacing w:line="1" w:lineRule="auto"/>
          </w:pPr>
        </w:p>
      </w:tc>
    </w:tr>
  </w:tbl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BC0BA8">
      <w:trPr>
        <w:trHeight w:val="375"/>
        <w:hidden/>
      </w:trPr>
      <w:tc>
        <w:tcPr>
          <w:tcW w:w="11400" w:type="dxa"/>
        </w:tcPr>
        <w:p w:rsidR="00BC0BA8" w:rsidRDefault="00BC0BA8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BC0BA8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ЗА 2024 ГОДИНУ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>
                <w:pPr>
                  <w:spacing w:line="1" w:lineRule="auto"/>
                </w:pPr>
              </w:p>
            </w:tc>
          </w:tr>
        </w:tbl>
        <w:p w:rsidR="00BC0BA8" w:rsidRDefault="00BC0BA8">
          <w:pPr>
            <w:spacing w:line="1" w:lineRule="auto"/>
          </w:pPr>
        </w:p>
      </w:tc>
    </w:tr>
  </w:tbl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BC0BA8">
      <w:trPr>
        <w:trHeight w:val="375"/>
        <w:hidden/>
      </w:trPr>
      <w:tc>
        <w:tcPr>
          <w:tcW w:w="16332" w:type="dxa"/>
        </w:tcPr>
        <w:p w:rsidR="00BC0BA8" w:rsidRDefault="00BC0BA8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BC0BA8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>
                <w:pPr>
                  <w:rPr>
                    <w:b/>
                    <w:bCs/>
                    <w:color w:val="000000"/>
                  </w:rPr>
                </w:pP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>
                <w:pPr>
                  <w:spacing w:line="1" w:lineRule="auto"/>
                </w:pPr>
              </w:p>
            </w:tc>
          </w:tr>
        </w:tbl>
        <w:p w:rsidR="00BC0BA8" w:rsidRDefault="00BC0BA8">
          <w:pPr>
            <w:spacing w:line="1" w:lineRule="auto"/>
          </w:pPr>
        </w:p>
      </w:tc>
    </w:tr>
  </w:tbl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BC0BA8">
      <w:trPr>
        <w:trHeight w:val="375"/>
        <w:hidden/>
      </w:trPr>
      <w:tc>
        <w:tcPr>
          <w:tcW w:w="11400" w:type="dxa"/>
        </w:tcPr>
        <w:p w:rsidR="00BC0BA8" w:rsidRDefault="00BC0BA8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BC0BA8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ЗА 2024 ГОДИНУ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C0BA8" w:rsidRDefault="00BC0BA8">
                <w:pPr>
                  <w:spacing w:line="1" w:lineRule="auto"/>
                </w:pPr>
              </w:p>
            </w:tc>
          </w:tr>
        </w:tbl>
        <w:p w:rsidR="00BC0BA8" w:rsidRDefault="00BC0BA8">
          <w:pPr>
            <w:spacing w:line="1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D342582"/>
    <w:multiLevelType w:val="hybridMultilevel"/>
    <w:tmpl w:val="4D3C6B6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8D1DDE"/>
    <w:multiLevelType w:val="hybridMultilevel"/>
    <w:tmpl w:val="14D6AFDE"/>
    <w:lvl w:ilvl="0" w:tplc="2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365259110">
    <w:abstractNumId w:val="0"/>
  </w:num>
  <w:num w:numId="2" w16cid:durableId="755322656">
    <w:abstractNumId w:val="1"/>
  </w:num>
  <w:num w:numId="3" w16cid:durableId="1617829579">
    <w:abstractNumId w:val="3"/>
  </w:num>
  <w:num w:numId="4" w16cid:durableId="20052770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0BA8"/>
    <w:rsid w:val="0006257F"/>
    <w:rsid w:val="0009028A"/>
    <w:rsid w:val="00131987"/>
    <w:rsid w:val="00140792"/>
    <w:rsid w:val="00152AFF"/>
    <w:rsid w:val="001F11DA"/>
    <w:rsid w:val="00226BF6"/>
    <w:rsid w:val="002334D0"/>
    <w:rsid w:val="00274206"/>
    <w:rsid w:val="00276D28"/>
    <w:rsid w:val="0028596B"/>
    <w:rsid w:val="003D292D"/>
    <w:rsid w:val="0043243D"/>
    <w:rsid w:val="004937F1"/>
    <w:rsid w:val="00536A0F"/>
    <w:rsid w:val="005E631C"/>
    <w:rsid w:val="00652B5E"/>
    <w:rsid w:val="00662611"/>
    <w:rsid w:val="0069342A"/>
    <w:rsid w:val="006F6901"/>
    <w:rsid w:val="00780259"/>
    <w:rsid w:val="007E58D8"/>
    <w:rsid w:val="0080101A"/>
    <w:rsid w:val="0084258E"/>
    <w:rsid w:val="009113AE"/>
    <w:rsid w:val="00957728"/>
    <w:rsid w:val="00973633"/>
    <w:rsid w:val="009F7D55"/>
    <w:rsid w:val="00A651DF"/>
    <w:rsid w:val="00AE2AD5"/>
    <w:rsid w:val="00B247B7"/>
    <w:rsid w:val="00BB18AC"/>
    <w:rsid w:val="00BC0BA8"/>
    <w:rsid w:val="00C06C81"/>
    <w:rsid w:val="00C60ECD"/>
    <w:rsid w:val="00C722C5"/>
    <w:rsid w:val="00C753CB"/>
    <w:rsid w:val="00C84417"/>
    <w:rsid w:val="00D6268F"/>
    <w:rsid w:val="00D64AE1"/>
    <w:rsid w:val="00D67B99"/>
    <w:rsid w:val="00D84A55"/>
    <w:rsid w:val="00DC69AA"/>
    <w:rsid w:val="00DC76A5"/>
    <w:rsid w:val="00DD0B32"/>
    <w:rsid w:val="00E01FA7"/>
    <w:rsid w:val="00E961BF"/>
    <w:rsid w:val="00EC0D58"/>
    <w:rsid w:val="00ED6172"/>
    <w:rsid w:val="00EE54E9"/>
    <w:rsid w:val="00F122D2"/>
    <w:rsid w:val="00F22383"/>
    <w:rsid w:val="00F350F2"/>
    <w:rsid w:val="00F62BD7"/>
    <w:rsid w:val="00F64183"/>
    <w:rsid w:val="00FB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20BFA0"/>
  <w15:docId w15:val="{811FB2EF-774B-4B75-BC9A-A1527CF1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eastAsiaTheme="minorEastAsi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inorEastAsia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7802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0259"/>
  </w:style>
  <w:style w:type="paragraph" w:styleId="Footer">
    <w:name w:val="footer"/>
    <w:basedOn w:val="Normal"/>
    <w:link w:val="FooterChar"/>
    <w:uiPriority w:val="99"/>
    <w:unhideWhenUsed/>
    <w:rsid w:val="007802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0259"/>
  </w:style>
  <w:style w:type="character" w:styleId="FollowedHyperlink">
    <w:name w:val="FollowedHyperlink"/>
    <w:basedOn w:val="DefaultParagraphFont"/>
    <w:uiPriority w:val="99"/>
    <w:semiHidden/>
    <w:unhideWhenUsed/>
    <w:rsid w:val="00152AFF"/>
    <w:rPr>
      <w:color w:val="954F72"/>
      <w:u w:val="single"/>
    </w:rPr>
  </w:style>
  <w:style w:type="paragraph" w:customStyle="1" w:styleId="msonormal0">
    <w:name w:val="msonormal"/>
    <w:basedOn w:val="Normal"/>
    <w:rsid w:val="00152AFF"/>
    <w:pP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Normal"/>
    <w:rsid w:val="00152AFF"/>
    <w:pP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Normal"/>
    <w:rsid w:val="00152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2">
    <w:name w:val="xl112"/>
    <w:basedOn w:val="Normal"/>
    <w:rsid w:val="00152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3">
    <w:name w:val="xl113"/>
    <w:basedOn w:val="Normal"/>
    <w:rsid w:val="00152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4">
    <w:name w:val="xl114"/>
    <w:basedOn w:val="Normal"/>
    <w:rsid w:val="00152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5">
    <w:name w:val="xl115"/>
    <w:basedOn w:val="Normal"/>
    <w:rsid w:val="00152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6">
    <w:name w:val="xl116"/>
    <w:basedOn w:val="Normal"/>
    <w:rsid w:val="00152A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7">
    <w:name w:val="xl117"/>
    <w:basedOn w:val="Normal"/>
    <w:rsid w:val="00152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8">
    <w:name w:val="xl118"/>
    <w:basedOn w:val="Normal"/>
    <w:rsid w:val="00152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19">
    <w:name w:val="xl119"/>
    <w:basedOn w:val="Normal"/>
    <w:rsid w:val="00152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0">
    <w:name w:val="xl120"/>
    <w:basedOn w:val="Normal"/>
    <w:rsid w:val="00152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1">
    <w:name w:val="xl121"/>
    <w:basedOn w:val="Normal"/>
    <w:rsid w:val="00152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22">
    <w:name w:val="xl122"/>
    <w:basedOn w:val="Normal"/>
    <w:rsid w:val="00152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99CC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3">
    <w:name w:val="xl123"/>
    <w:basedOn w:val="Normal"/>
    <w:rsid w:val="00152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4">
    <w:name w:val="xl124"/>
    <w:basedOn w:val="Normal"/>
    <w:rsid w:val="00152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5">
    <w:name w:val="xl125"/>
    <w:basedOn w:val="Normal"/>
    <w:rsid w:val="00152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26">
    <w:name w:val="xl126"/>
    <w:basedOn w:val="Normal"/>
    <w:rsid w:val="00152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7">
    <w:name w:val="xl127"/>
    <w:basedOn w:val="Normal"/>
    <w:rsid w:val="00152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Normal"/>
    <w:rsid w:val="00152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BC2E6" w:fill="9BC2E6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9">
    <w:name w:val="xl129"/>
    <w:basedOn w:val="Normal"/>
    <w:rsid w:val="00152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0">
    <w:name w:val="xl130"/>
    <w:basedOn w:val="Normal"/>
    <w:rsid w:val="00152AF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31">
    <w:name w:val="xl131"/>
    <w:basedOn w:val="Normal"/>
    <w:rsid w:val="00152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2">
    <w:name w:val="xl132"/>
    <w:basedOn w:val="Normal"/>
    <w:rsid w:val="00152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3">
    <w:name w:val="xl133"/>
    <w:basedOn w:val="Normal"/>
    <w:rsid w:val="00152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4">
    <w:name w:val="xl134"/>
    <w:basedOn w:val="Normal"/>
    <w:rsid w:val="00152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5">
    <w:name w:val="xl135"/>
    <w:basedOn w:val="Normal"/>
    <w:rsid w:val="00152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Normal"/>
    <w:rsid w:val="00152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37">
    <w:name w:val="xl137"/>
    <w:basedOn w:val="Normal"/>
    <w:rsid w:val="00152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8">
    <w:name w:val="xl138"/>
    <w:basedOn w:val="Normal"/>
    <w:rsid w:val="00152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9">
    <w:name w:val="xl139"/>
    <w:basedOn w:val="Normal"/>
    <w:rsid w:val="00152AF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0">
    <w:name w:val="xl140"/>
    <w:basedOn w:val="Normal"/>
    <w:rsid w:val="00152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99CCFF"/>
      <w:spacing w:before="100" w:beforeAutospacing="1" w:after="100" w:afterAutospacing="1"/>
      <w:jc w:val="right"/>
    </w:pPr>
    <w:rPr>
      <w:b/>
      <w:bCs/>
    </w:rPr>
  </w:style>
  <w:style w:type="paragraph" w:customStyle="1" w:styleId="xl141">
    <w:name w:val="xl141"/>
    <w:basedOn w:val="Normal"/>
    <w:rsid w:val="00152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42">
    <w:name w:val="xl142"/>
    <w:basedOn w:val="Normal"/>
    <w:rsid w:val="00152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43">
    <w:name w:val="xl143"/>
    <w:basedOn w:val="Normal"/>
    <w:rsid w:val="00152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Normal"/>
    <w:rsid w:val="00152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45">
    <w:name w:val="xl145"/>
    <w:basedOn w:val="Normal"/>
    <w:rsid w:val="00152AF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6">
    <w:name w:val="xl146"/>
    <w:basedOn w:val="Normal"/>
    <w:rsid w:val="00152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CC00" w:fill="F8CBAD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7">
    <w:name w:val="xl147"/>
    <w:basedOn w:val="Normal"/>
    <w:rsid w:val="00152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F8CBAD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8">
    <w:name w:val="xl148"/>
    <w:basedOn w:val="Normal"/>
    <w:rsid w:val="00152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F8CBAD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49">
    <w:name w:val="xl149"/>
    <w:basedOn w:val="Normal"/>
    <w:rsid w:val="00152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F8CBAD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50">
    <w:name w:val="xl150"/>
    <w:basedOn w:val="Normal"/>
    <w:rsid w:val="00152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F8CBAD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51">
    <w:name w:val="xl151"/>
    <w:basedOn w:val="Normal"/>
    <w:rsid w:val="00152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F8CBAD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52">
    <w:name w:val="xl152"/>
    <w:basedOn w:val="Normal"/>
    <w:rsid w:val="00152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F8CBAD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53">
    <w:name w:val="xl153"/>
    <w:basedOn w:val="Normal"/>
    <w:rsid w:val="00152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F8CBAD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54">
    <w:name w:val="xl154"/>
    <w:basedOn w:val="Normal"/>
    <w:rsid w:val="00152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F8CBAD"/>
      <w:spacing w:before="100" w:beforeAutospacing="1" w:after="100" w:afterAutospacing="1"/>
      <w:jc w:val="center"/>
      <w:textAlignment w:val="center"/>
    </w:pPr>
    <w:rPr>
      <w:b/>
      <w:bCs/>
      <w:i/>
      <w:iCs/>
      <w:sz w:val="14"/>
      <w:szCs w:val="14"/>
    </w:rPr>
  </w:style>
  <w:style w:type="paragraph" w:customStyle="1" w:styleId="xl155">
    <w:name w:val="xl155"/>
    <w:basedOn w:val="Normal"/>
    <w:rsid w:val="00152AFF"/>
    <w:pPr>
      <w:pBdr>
        <w:bottom w:val="single" w:sz="4" w:space="0" w:color="000000"/>
      </w:pBdr>
      <w:shd w:val="clear" w:color="FFCC00" w:fill="F8CBAD"/>
      <w:spacing w:before="100" w:beforeAutospacing="1" w:after="100" w:afterAutospacing="1"/>
      <w:jc w:val="center"/>
      <w:textAlignment w:val="center"/>
    </w:pPr>
    <w:rPr>
      <w:b/>
      <w:bCs/>
      <w:i/>
      <w:iCs/>
      <w:sz w:val="14"/>
      <w:szCs w:val="14"/>
    </w:rPr>
  </w:style>
  <w:style w:type="paragraph" w:customStyle="1" w:styleId="xl156">
    <w:name w:val="xl156"/>
    <w:basedOn w:val="Normal"/>
    <w:rsid w:val="00152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C00" w:fill="F8CBAD"/>
      <w:spacing w:before="100" w:beforeAutospacing="1" w:after="100" w:afterAutospacing="1"/>
      <w:jc w:val="center"/>
      <w:textAlignment w:val="center"/>
    </w:pPr>
    <w:rPr>
      <w:b/>
      <w:bCs/>
      <w:i/>
      <w:i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7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8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8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8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9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1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01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5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2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2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7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1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26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3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8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20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6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76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89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9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56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7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46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2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3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4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9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8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7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44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2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8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8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8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47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4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0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8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13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8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7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45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6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16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3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5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58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7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5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8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1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5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6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06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8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7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8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77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0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3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7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1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1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84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7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0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2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0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72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2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9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2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5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37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5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76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0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0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3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3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8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66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1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24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5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5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26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9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1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0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0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4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33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0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00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3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08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43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3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96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5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9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3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5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66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1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8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0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0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6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8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7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8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0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5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9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7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8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85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8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5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03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3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6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2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6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2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36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8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0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2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79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0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60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13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90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79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6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7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6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2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2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69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60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7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47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93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01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32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64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76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81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36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21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07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92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79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86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56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24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79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41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58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8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75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0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52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65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47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58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1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53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24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98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0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13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1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56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14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0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04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75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4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28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83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7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6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60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21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84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9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89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60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98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57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4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00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30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02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68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34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78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06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09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79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4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28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9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73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88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60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73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30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92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1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58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94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41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04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47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62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0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19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08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22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14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0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89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16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09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25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51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59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3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23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98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9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94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13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56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35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79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88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05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05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91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29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79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8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24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52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1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29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1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06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47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23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74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74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14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2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1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65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26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3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83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53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40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8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00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15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17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85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8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5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71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84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36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56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96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25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67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31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81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36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88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00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70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11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29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23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47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13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71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9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30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65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14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05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6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02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13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9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99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64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2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20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12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18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85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67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93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28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31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00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73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89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03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10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8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19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63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9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03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00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77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1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31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6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04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03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33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3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07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6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0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3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5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6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0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9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67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0.xml"/><Relationship Id="rId21" Type="http://schemas.openxmlformats.org/officeDocument/2006/relationships/footer" Target="footer7.xml"/><Relationship Id="rId42" Type="http://schemas.openxmlformats.org/officeDocument/2006/relationships/header" Target="header18.xml"/><Relationship Id="rId47" Type="http://schemas.openxmlformats.org/officeDocument/2006/relationships/footer" Target="footer20.xml"/><Relationship Id="rId63" Type="http://schemas.openxmlformats.org/officeDocument/2006/relationships/image" Target="media/image2.emf"/><Relationship Id="rId68" Type="http://schemas.openxmlformats.org/officeDocument/2006/relationships/header" Target="header28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9" Type="http://schemas.openxmlformats.org/officeDocument/2006/relationships/footer" Target="footer11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5.xml"/><Relationship Id="rId40" Type="http://schemas.openxmlformats.org/officeDocument/2006/relationships/header" Target="header17.xml"/><Relationship Id="rId45" Type="http://schemas.openxmlformats.org/officeDocument/2006/relationships/footer" Target="footer19.xml"/><Relationship Id="rId53" Type="http://schemas.openxmlformats.org/officeDocument/2006/relationships/footer" Target="footer23.xml"/><Relationship Id="rId58" Type="http://schemas.openxmlformats.org/officeDocument/2006/relationships/header" Target="header26.xml"/><Relationship Id="rId66" Type="http://schemas.openxmlformats.org/officeDocument/2006/relationships/image" Target="media/image5.emf"/><Relationship Id="rId5" Type="http://schemas.openxmlformats.org/officeDocument/2006/relationships/webSettings" Target="webSettings.xml"/><Relationship Id="rId61" Type="http://schemas.openxmlformats.org/officeDocument/2006/relationships/footer" Target="footer27.xml"/><Relationship Id="rId19" Type="http://schemas.openxmlformats.org/officeDocument/2006/relationships/footer" Target="footer6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header" Target="header12.xml"/><Relationship Id="rId35" Type="http://schemas.openxmlformats.org/officeDocument/2006/relationships/footer" Target="footer14.xml"/><Relationship Id="rId43" Type="http://schemas.openxmlformats.org/officeDocument/2006/relationships/footer" Target="footer18.xml"/><Relationship Id="rId48" Type="http://schemas.openxmlformats.org/officeDocument/2006/relationships/header" Target="header21.xml"/><Relationship Id="rId56" Type="http://schemas.openxmlformats.org/officeDocument/2006/relationships/header" Target="header25.xml"/><Relationship Id="rId64" Type="http://schemas.openxmlformats.org/officeDocument/2006/relationships/image" Target="media/image3.emf"/><Relationship Id="rId69" Type="http://schemas.openxmlformats.org/officeDocument/2006/relationships/footer" Target="footer28.xml"/><Relationship Id="rId8" Type="http://schemas.openxmlformats.org/officeDocument/2006/relationships/header" Target="header1.xml"/><Relationship Id="rId51" Type="http://schemas.openxmlformats.org/officeDocument/2006/relationships/footer" Target="footer22.xm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38" Type="http://schemas.openxmlformats.org/officeDocument/2006/relationships/header" Target="header16.xml"/><Relationship Id="rId46" Type="http://schemas.openxmlformats.org/officeDocument/2006/relationships/header" Target="header20.xml"/><Relationship Id="rId59" Type="http://schemas.openxmlformats.org/officeDocument/2006/relationships/footer" Target="footer26.xml"/><Relationship Id="rId67" Type="http://schemas.openxmlformats.org/officeDocument/2006/relationships/image" Target="media/image6.emf"/><Relationship Id="rId20" Type="http://schemas.openxmlformats.org/officeDocument/2006/relationships/header" Target="header7.xml"/><Relationship Id="rId41" Type="http://schemas.openxmlformats.org/officeDocument/2006/relationships/footer" Target="footer17.xml"/><Relationship Id="rId54" Type="http://schemas.openxmlformats.org/officeDocument/2006/relationships/header" Target="header24.xml"/><Relationship Id="rId62" Type="http://schemas.openxmlformats.org/officeDocument/2006/relationships/image" Target="media/image1.emf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36" Type="http://schemas.openxmlformats.org/officeDocument/2006/relationships/header" Target="header15.xml"/><Relationship Id="rId49" Type="http://schemas.openxmlformats.org/officeDocument/2006/relationships/footer" Target="footer21.xml"/><Relationship Id="rId57" Type="http://schemas.openxmlformats.org/officeDocument/2006/relationships/footer" Target="footer25.xml"/><Relationship Id="rId10" Type="http://schemas.openxmlformats.org/officeDocument/2006/relationships/header" Target="header2.xml"/><Relationship Id="rId31" Type="http://schemas.openxmlformats.org/officeDocument/2006/relationships/footer" Target="footer12.xml"/><Relationship Id="rId44" Type="http://schemas.openxmlformats.org/officeDocument/2006/relationships/header" Target="header19.xml"/><Relationship Id="rId52" Type="http://schemas.openxmlformats.org/officeDocument/2006/relationships/header" Target="header23.xml"/><Relationship Id="rId60" Type="http://schemas.openxmlformats.org/officeDocument/2006/relationships/header" Target="header27.xml"/><Relationship Id="rId65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9" Type="http://schemas.openxmlformats.org/officeDocument/2006/relationships/footer" Target="footer16.xml"/><Relationship Id="rId34" Type="http://schemas.openxmlformats.org/officeDocument/2006/relationships/header" Target="header14.xml"/><Relationship Id="rId50" Type="http://schemas.openxmlformats.org/officeDocument/2006/relationships/header" Target="header22.xml"/><Relationship Id="rId55" Type="http://schemas.openxmlformats.org/officeDocument/2006/relationships/footer" Target="footer24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62245-98D8-4D14-BC14-E5E090677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50872</Words>
  <Characters>289973</Characters>
  <Application>Microsoft Office Word</Application>
  <DocSecurity>0</DocSecurity>
  <Lines>2416</Lines>
  <Paragraphs>680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IZVEŠTAJ O BUDŽETU</vt:lpstr>
    </vt:vector>
  </TitlesOfParts>
  <Company/>
  <LinksUpToDate>false</LinksUpToDate>
  <CharactersWithSpaces>340165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IZVEŠTAJ O BUDŽETU</dc:title>
  <dc:subject/>
  <dc:creator/>
  <dc:description/>
  <cp:lastModifiedBy>Snezana Lasica</cp:lastModifiedBy>
  <cp:revision>47</cp:revision>
  <cp:lastPrinted>2024-04-17T06:04:00Z</cp:lastPrinted>
  <dcterms:created xsi:type="dcterms:W3CDTF">2024-04-17T06:03:00Z</dcterms:created>
  <dcterms:modified xsi:type="dcterms:W3CDTF">2024-04-17T12:23:00Z</dcterms:modified>
</cp:coreProperties>
</file>